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C96" w:rsidRPr="00972E93" w:rsidRDefault="000C4C96" w:rsidP="000C4C96">
      <w:pPr>
        <w:pStyle w:val="Header"/>
        <w:tabs>
          <w:tab w:val="left" w:pos="7371"/>
        </w:tabs>
        <w:ind w:right="-1"/>
        <w:jc w:val="right"/>
        <w:rPr>
          <w:lang w:val="en-GB"/>
        </w:rPr>
      </w:pPr>
      <w:r>
        <w:rPr>
          <w:noProof/>
        </w:rPr>
        <w:drawing>
          <wp:anchor distT="0" distB="0" distL="114300" distR="114300" simplePos="0" relativeHeight="251660288" behindDoc="0" locked="0" layoutInCell="1" allowOverlap="1" wp14:anchorId="78CD3207" wp14:editId="7305371E">
            <wp:simplePos x="0" y="0"/>
            <wp:positionH relativeFrom="column">
              <wp:posOffset>85725</wp:posOffset>
            </wp:positionH>
            <wp:positionV relativeFrom="paragraph">
              <wp:posOffset>-132715</wp:posOffset>
            </wp:positionV>
            <wp:extent cx="2771775" cy="66294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775" cy="662940"/>
                    </a:xfrm>
                    <a:prstGeom prst="rect">
                      <a:avLst/>
                    </a:prstGeom>
                  </pic:spPr>
                </pic:pic>
              </a:graphicData>
            </a:graphic>
            <wp14:sizeRelH relativeFrom="page">
              <wp14:pctWidth>0</wp14:pctWidth>
            </wp14:sizeRelH>
            <wp14:sizeRelV relativeFrom="page">
              <wp14:pctHeight>0</wp14:pctHeight>
            </wp14:sizeRelV>
          </wp:anchor>
        </w:drawing>
      </w:r>
      <w:r w:rsidRPr="00972E93">
        <w:rPr>
          <w:noProof/>
        </w:rPr>
        <w:drawing>
          <wp:anchor distT="0" distB="0" distL="114300" distR="114300" simplePos="0" relativeHeight="251659264" behindDoc="1" locked="0" layoutInCell="1" allowOverlap="1" wp14:anchorId="2A206E6A" wp14:editId="39389D5E">
            <wp:simplePos x="0" y="0"/>
            <wp:positionH relativeFrom="column">
              <wp:posOffset>4379595</wp:posOffset>
            </wp:positionH>
            <wp:positionV relativeFrom="paragraph">
              <wp:posOffset>-186055</wp:posOffset>
            </wp:positionV>
            <wp:extent cx="1449070" cy="724535"/>
            <wp:effectExtent l="0" t="0" r="0" b="0"/>
            <wp:wrapTight wrapText="bothSides">
              <wp:wrapPolygon edited="0">
                <wp:start x="0" y="0"/>
                <wp:lineTo x="0" y="21013"/>
                <wp:lineTo x="21297" y="21013"/>
                <wp:lineTo x="21297" y="0"/>
                <wp:lineTo x="0" y="0"/>
              </wp:wrapPolygon>
            </wp:wrapTight>
            <wp:docPr id="1" name="Bild 1" descr="0000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05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9070"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C96" w:rsidRDefault="000C4C96"/>
    <w:p w:rsidR="000C4C96" w:rsidRPr="000C4C96" w:rsidRDefault="000C4C96" w:rsidP="000C4C96"/>
    <w:p w:rsidR="000C4C96" w:rsidRDefault="000C4C96" w:rsidP="000C4C96"/>
    <w:p w:rsidR="00650339" w:rsidRPr="00650339" w:rsidRDefault="00B97595" w:rsidP="00650339">
      <w:pPr>
        <w:pStyle w:val="Default"/>
        <w:rPr>
          <w:rFonts w:ascii="Helvetica for CA" w:hAnsi="Helvetica for C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96.05pt;width:213.7pt;height:128.2pt;z-index:251670528;mso-position-horizontal-relative:margin;mso-position-vertical-relative:margin;mso-width-relative:page;mso-height-relative:page">
            <v:imagedata r:id="rId10" o:title="pic1"/>
            <w10:wrap type="square" anchorx="margin" anchory="margin"/>
          </v:shape>
        </w:pict>
      </w:r>
      <w:r w:rsidR="000C4C96" w:rsidRPr="00650339">
        <w:rPr>
          <w:rFonts w:ascii="Helvetica for CA" w:hAnsi="Helvetica for CA" w:cs="Calibri Light"/>
          <w:b/>
        </w:rPr>
        <w:t>Project</w:t>
      </w:r>
      <w:r w:rsidR="00650339">
        <w:rPr>
          <w:rFonts w:ascii="Helvetica for CA" w:hAnsi="Helvetica for CA" w:cs="Calibri Light"/>
          <w:b/>
        </w:rPr>
        <w:t xml:space="preserve"> </w:t>
      </w:r>
      <w:r w:rsidR="00650339" w:rsidRPr="00650339">
        <w:rPr>
          <w:rFonts w:ascii="Helvetica for CA" w:hAnsi="Helvetica for CA" w:cs="Calibri Light"/>
          <w:b/>
        </w:rPr>
        <w:t xml:space="preserve"> </w:t>
      </w:r>
      <w:r w:rsidR="00650339">
        <w:rPr>
          <w:rFonts w:ascii="Helvetica for CA" w:hAnsi="Helvetica for CA" w:cs="Calibri Light"/>
          <w:b/>
        </w:rPr>
        <w:t xml:space="preserve"> </w:t>
      </w:r>
      <w:r w:rsidR="000C4C96" w:rsidRPr="00650339">
        <w:rPr>
          <w:rFonts w:ascii="Helvetica for CA" w:hAnsi="Helvetica for CA" w:cs="Calibri Light"/>
          <w:b/>
        </w:rPr>
        <w:t>”</w:t>
      </w:r>
      <w:r w:rsidR="00650339">
        <w:rPr>
          <w:rFonts w:ascii="Helvetica for CA" w:eastAsia="Arial Unicode MS" w:hAnsi="Helvetica for CA" w:cs="Calibri Light"/>
          <w:b/>
          <w:lang w:val="en-GB" w:eastAsia="de-DE"/>
        </w:rPr>
        <w:t xml:space="preserve"> </w:t>
      </w:r>
      <w:r w:rsidR="00650339" w:rsidRPr="00650339">
        <w:rPr>
          <w:rFonts w:ascii="Helvetica for CA" w:eastAsia="Arial Unicode MS" w:hAnsi="Helvetica for CA" w:cs="Calibri Light"/>
          <w:b/>
          <w:lang w:val="en-GB" w:eastAsia="de-DE"/>
        </w:rPr>
        <w:t>Socio economic reintegration of vulnerable families”</w:t>
      </w:r>
    </w:p>
    <w:p w:rsidR="000C4C96" w:rsidRPr="00845161" w:rsidRDefault="000C4C96" w:rsidP="000C4C96">
      <w:pPr>
        <w:tabs>
          <w:tab w:val="left" w:pos="1005"/>
        </w:tabs>
        <w:rPr>
          <w:rFonts w:ascii="Helvetica for CA" w:hAnsi="Helvetica for CA" w:cs="Calibri Light"/>
          <w:b/>
        </w:rPr>
      </w:pPr>
    </w:p>
    <w:p w:rsidR="0046617E" w:rsidRPr="00AE5BAE" w:rsidRDefault="000C4C96" w:rsidP="000C4C96">
      <w:pPr>
        <w:rPr>
          <w:rFonts w:ascii="Helvetica for CA" w:eastAsia="Arial Unicode MS" w:hAnsi="Helvetica for CA" w:cs="Calibri Light"/>
          <w:i/>
          <w:lang w:val="en-GB"/>
        </w:rPr>
      </w:pPr>
      <w:r w:rsidRPr="00AE5BAE">
        <w:rPr>
          <w:rFonts w:ascii="Helvetica for CA" w:eastAsia="Arial Unicode MS" w:hAnsi="Helvetica for CA" w:cs="Calibri Light"/>
          <w:i/>
          <w:lang w:val="en-GB"/>
        </w:rPr>
        <w:t>The proje</w:t>
      </w:r>
      <w:r w:rsidR="00650339">
        <w:rPr>
          <w:rFonts w:ascii="Helvetica for CA" w:eastAsia="Arial Unicode MS" w:hAnsi="Helvetica for CA" w:cs="Calibri Light"/>
          <w:i/>
          <w:lang w:val="en-GB"/>
        </w:rPr>
        <w:t>ct is supported by Caritas Austria (Caritas Tirol)</w:t>
      </w:r>
      <w:r w:rsidRPr="00AE5BAE">
        <w:rPr>
          <w:rFonts w:ascii="Helvetica for CA" w:eastAsia="Arial Unicode MS" w:hAnsi="Helvetica for CA" w:cs="Calibri Light"/>
          <w:i/>
          <w:lang w:val="en-GB"/>
        </w:rPr>
        <w:t xml:space="preserve"> and their actions seek to respond to the most poverty affected category, (women, youth, returnees and families living in social deprived situation living in rural area).</w:t>
      </w:r>
    </w:p>
    <w:p w:rsidR="000C4C96" w:rsidRDefault="000C4C96" w:rsidP="006A416A">
      <w:pPr>
        <w:jc w:val="both"/>
        <w:rPr>
          <w:rFonts w:ascii="Helvetica for CA" w:hAnsi="Helvetica for CA" w:cs="Arial"/>
          <w:i/>
        </w:rPr>
      </w:pPr>
      <w:r w:rsidRPr="000C4C96">
        <w:rPr>
          <w:rFonts w:ascii="Calibri Light" w:hAnsi="Calibri Light" w:cs="Calibri Light"/>
          <w:i/>
        </w:rPr>
        <w:t xml:space="preserve">The overall goal of the propose project is </w:t>
      </w:r>
      <w:r w:rsidRPr="00DA474F">
        <w:rPr>
          <w:rFonts w:ascii="Calibri Light" w:hAnsi="Calibri Light" w:cs="Calibri Light"/>
          <w:i/>
          <w:u w:val="single"/>
        </w:rPr>
        <w:t>Contributing to promotion of family small scales entrepreneurships in the rural area as a mean of family empowerment and economic growth</w:t>
      </w:r>
      <w:r w:rsidRPr="000C4C96">
        <w:rPr>
          <w:rFonts w:ascii="Calibri Light" w:hAnsi="Calibri Light" w:cs="Calibri Light"/>
          <w:i/>
        </w:rPr>
        <w:t>.</w:t>
      </w:r>
      <w:r w:rsidRPr="000C4C96">
        <w:rPr>
          <w:rFonts w:ascii="Helvetica for CA" w:hAnsi="Helvetica for CA" w:cs="Arial"/>
          <w:i/>
          <w:shd w:val="clear" w:color="auto" w:fill="FFFFFF"/>
        </w:rPr>
        <w:t xml:space="preserve"> Most rural households depend largely on crop and livestock production for their income. Poor people in rural areas are either members of traditional small-scale agricultural households making out a livelihood at subsistence level, or they are among the poor rural unemployed, who may be even more disadvantaged than poor landholders.</w:t>
      </w:r>
      <w:r w:rsidRPr="000C4C96">
        <w:rPr>
          <w:rFonts w:ascii="Helvetica for CA" w:hAnsi="Helvetica for CA" w:cs="Arial"/>
          <w:i/>
        </w:rPr>
        <w:t xml:space="preserve"> This projects aims to alleviate rural poverty by supporting the development of small businesses for poor families, women and minority group members. This way they will acquire skills and means that will enable them to financially support themselves, their families and their</w:t>
      </w:r>
      <w:r w:rsidRPr="002D0F21">
        <w:rPr>
          <w:rFonts w:ascii="Helvetica for CA" w:hAnsi="Helvetica for CA" w:cs="Arial"/>
          <w:i/>
        </w:rPr>
        <w:t xml:space="preserve"> surroundings</w:t>
      </w:r>
      <w:r w:rsidR="00AE5BAE" w:rsidRPr="002D0F21">
        <w:rPr>
          <w:rFonts w:ascii="Helvetica for CA" w:hAnsi="Helvetica for CA" w:cs="Arial"/>
          <w:i/>
        </w:rPr>
        <w:t>, and</w:t>
      </w:r>
      <w:r w:rsidRPr="002D0F21">
        <w:rPr>
          <w:rFonts w:ascii="Helvetica for CA" w:hAnsi="Helvetica for CA" w:cs="Arial"/>
          <w:i/>
        </w:rPr>
        <w:t xml:space="preserve"> result in sustainable economic, social and environmental development</w:t>
      </w:r>
      <w:r>
        <w:rPr>
          <w:rFonts w:ascii="Helvetica for CA" w:hAnsi="Helvetica for CA" w:cs="Arial"/>
          <w:i/>
        </w:rPr>
        <w:t>.</w:t>
      </w:r>
      <w:r w:rsidR="006A416A">
        <w:rPr>
          <w:rFonts w:ascii="Helvetica for CA" w:hAnsi="Helvetica for CA" w:cs="Arial"/>
          <w:i/>
        </w:rPr>
        <w:t xml:space="preserve"> </w:t>
      </w:r>
      <w:r w:rsidR="00AE5BAE">
        <w:rPr>
          <w:rFonts w:ascii="Helvetica for CA" w:hAnsi="Helvetica for CA" w:cs="Arial"/>
          <w:i/>
        </w:rPr>
        <w:t>By end of the project t</w:t>
      </w:r>
      <w:r>
        <w:rPr>
          <w:rFonts w:ascii="Helvetica for CA" w:hAnsi="Helvetica for CA" w:cs="Arial"/>
          <w:i/>
        </w:rPr>
        <w:t>wenty four beneficiaries</w:t>
      </w:r>
      <w:r w:rsidR="00AE5BAE">
        <w:rPr>
          <w:rFonts w:ascii="Helvetica for CA" w:hAnsi="Helvetica for CA" w:cs="Arial"/>
          <w:i/>
        </w:rPr>
        <w:t xml:space="preserve"> will have </w:t>
      </w:r>
      <w:r>
        <w:rPr>
          <w:rFonts w:ascii="Helvetica for CA" w:hAnsi="Helvetica for CA" w:cs="Arial"/>
          <w:i/>
        </w:rPr>
        <w:t>receiv</w:t>
      </w:r>
      <w:r w:rsidR="00AE5BAE">
        <w:rPr>
          <w:rFonts w:ascii="Helvetica for CA" w:hAnsi="Helvetica for CA" w:cs="Arial"/>
          <w:i/>
        </w:rPr>
        <w:t>ed</w:t>
      </w:r>
      <w:r>
        <w:rPr>
          <w:rFonts w:ascii="Helvetica for CA" w:hAnsi="Helvetica for CA" w:cs="Arial"/>
          <w:i/>
        </w:rPr>
        <w:t xml:space="preserve"> small scale grants for cultivation of veggies and beekeeping. </w:t>
      </w:r>
    </w:p>
    <w:p w:rsidR="000C4C96" w:rsidRDefault="000C4C96" w:rsidP="000C4C96">
      <w:pPr>
        <w:pStyle w:val="ListBullet"/>
        <w:numPr>
          <w:ilvl w:val="0"/>
          <w:numId w:val="2"/>
        </w:numPr>
        <w:rPr>
          <w:rFonts w:ascii="Helvetica for CA" w:hAnsi="Helvetica for CA"/>
          <w:i/>
          <w:color w:val="auto"/>
          <w:sz w:val="24"/>
          <w:szCs w:val="24"/>
        </w:rPr>
      </w:pPr>
      <w:r w:rsidRPr="002D0F21">
        <w:rPr>
          <w:rFonts w:ascii="Helvetica for CA" w:hAnsi="Helvetica for CA"/>
          <w:i/>
          <w:color w:val="auto"/>
          <w:sz w:val="24"/>
          <w:szCs w:val="24"/>
        </w:rPr>
        <w:t>24 families have received self-employing grants and are able to generate sustainable income</w:t>
      </w:r>
      <w:r>
        <w:rPr>
          <w:rFonts w:ascii="Helvetica for CA" w:hAnsi="Helvetica for CA"/>
          <w:i/>
          <w:color w:val="auto"/>
          <w:sz w:val="24"/>
          <w:szCs w:val="24"/>
        </w:rPr>
        <w:t>.</w:t>
      </w:r>
    </w:p>
    <w:p w:rsidR="000C4C96" w:rsidRPr="002B12DD" w:rsidRDefault="000C4C96" w:rsidP="000C4C96">
      <w:pPr>
        <w:pStyle w:val="ListBullet"/>
        <w:numPr>
          <w:ilvl w:val="0"/>
          <w:numId w:val="2"/>
        </w:numPr>
        <w:rPr>
          <w:rFonts w:ascii="Helvetica for CA" w:hAnsi="Helvetica for CA"/>
          <w:i/>
          <w:color w:val="auto"/>
          <w:sz w:val="24"/>
          <w:szCs w:val="24"/>
        </w:rPr>
      </w:pPr>
      <w:r w:rsidRPr="002D0F21">
        <w:rPr>
          <w:rFonts w:ascii="Helvetica for CA" w:hAnsi="Helvetica for CA"/>
          <w:i/>
          <w:color w:val="auto"/>
        </w:rPr>
        <w:t>24 families/women/returnees have attained practical skills on beekeeping / green-housing cultivation and have</w:t>
      </w:r>
      <w:r w:rsidRPr="002D0F21">
        <w:rPr>
          <w:rFonts w:ascii="Helvetica for CA" w:hAnsi="Helvetica for CA"/>
          <w:i/>
          <w:color w:val="auto"/>
          <w:lang w:eastAsia="de-DE"/>
        </w:rPr>
        <w:t xml:space="preserve"> extended skills on savings</w:t>
      </w:r>
    </w:p>
    <w:p w:rsidR="002B12DD" w:rsidRDefault="002B12DD" w:rsidP="002B12DD">
      <w:pPr>
        <w:pStyle w:val="ListBullet"/>
        <w:numPr>
          <w:ilvl w:val="0"/>
          <w:numId w:val="0"/>
        </w:numPr>
        <w:rPr>
          <w:rFonts w:ascii="Helvetica for CA" w:hAnsi="Helvetica for CA"/>
          <w:i/>
          <w:color w:val="auto"/>
          <w:lang w:eastAsia="de-DE"/>
        </w:rPr>
      </w:pPr>
    </w:p>
    <w:p w:rsidR="002B12DD" w:rsidRPr="00AE5BAE" w:rsidRDefault="002B12DD" w:rsidP="002B12DD">
      <w:pPr>
        <w:pStyle w:val="ListBullet"/>
        <w:numPr>
          <w:ilvl w:val="0"/>
          <w:numId w:val="0"/>
        </w:numPr>
        <w:rPr>
          <w:rFonts w:ascii="Helvetica for CA" w:hAnsi="Helvetica for CA"/>
          <w:i/>
          <w:color w:val="auto"/>
          <w:sz w:val="24"/>
          <w:szCs w:val="24"/>
        </w:rPr>
      </w:pPr>
      <w:r>
        <w:rPr>
          <w:rFonts w:ascii="Helvetica for CA" w:hAnsi="Helvetica for CA"/>
          <w:i/>
          <w:color w:val="auto"/>
          <w:lang w:eastAsia="de-DE"/>
        </w:rPr>
        <w:t xml:space="preserve">The project was based on theory of change with combination of six clusters of activities which were proven successful by researchers of </w:t>
      </w:r>
      <w:r w:rsidR="00501793">
        <w:rPr>
          <w:rFonts w:ascii="Helvetica for CA" w:hAnsi="Helvetica for CA"/>
          <w:i/>
          <w:color w:val="auto"/>
          <w:lang w:eastAsia="de-DE"/>
        </w:rPr>
        <w:t>the MIT</w:t>
      </w:r>
      <w:r>
        <w:rPr>
          <w:rFonts w:ascii="Helvetica for CA" w:hAnsi="Helvetica for CA"/>
          <w:i/>
          <w:color w:val="auto"/>
          <w:lang w:eastAsia="de-DE"/>
        </w:rPr>
        <w:t xml:space="preserve"> Princeton, on creating lasting progress for the poor.</w:t>
      </w:r>
    </w:p>
    <w:p w:rsidR="00AE5BAE" w:rsidRDefault="006A416A" w:rsidP="00AE5BAE">
      <w:pPr>
        <w:pStyle w:val="ListBullet"/>
        <w:numPr>
          <w:ilvl w:val="0"/>
          <w:numId w:val="0"/>
        </w:numPr>
        <w:rPr>
          <w:rFonts w:ascii="Helvetica for CA" w:hAnsi="Helvetica for CA"/>
          <w:i/>
          <w:color w:val="auto"/>
          <w:lang w:eastAsia="de-DE"/>
        </w:rPr>
      </w:pPr>
      <w:r>
        <w:rPr>
          <w:noProof/>
        </w:rPr>
        <w:pict>
          <v:shape id="_x0000_s1031" type="#_x0000_t75" style="position:absolute;margin-left:236.25pt;margin-top:479.25pt;width:3in;height:161.95pt;z-index:251672576;mso-position-horizontal-relative:margin;mso-position-vertical-relative:margin;mso-width-relative:page;mso-height-relative:page">
            <v:imagedata r:id="rId11" o:title="thumbnail_Trajnimi 9"/>
            <w10:wrap type="square" anchorx="margin" anchory="margin"/>
          </v:shape>
        </w:pict>
      </w:r>
    </w:p>
    <w:p w:rsidR="006A416A" w:rsidRDefault="00AE5BAE" w:rsidP="00AE5BAE">
      <w:pPr>
        <w:pStyle w:val="ListBullet"/>
        <w:numPr>
          <w:ilvl w:val="0"/>
          <w:numId w:val="0"/>
        </w:numPr>
        <w:rPr>
          <w:rFonts w:ascii="Helvetica for CA" w:hAnsi="Helvetica for CA"/>
          <w:i/>
          <w:color w:val="auto"/>
          <w:lang w:eastAsia="de-DE"/>
        </w:rPr>
      </w:pPr>
      <w:r>
        <w:rPr>
          <w:rFonts w:ascii="Helvetica for CA" w:hAnsi="Helvetica for CA"/>
          <w:i/>
          <w:color w:val="auto"/>
          <w:lang w:eastAsia="de-DE"/>
        </w:rPr>
        <w:t>This is a 12 month project and it is implemented during the year January- December 2019 with total approved contract of funding 39.929.83 euros.</w:t>
      </w:r>
    </w:p>
    <w:p w:rsidR="006A416A" w:rsidRDefault="006A416A" w:rsidP="00AE5BAE">
      <w:pPr>
        <w:pStyle w:val="ListBullet"/>
        <w:numPr>
          <w:ilvl w:val="0"/>
          <w:numId w:val="0"/>
        </w:numPr>
        <w:rPr>
          <w:rFonts w:ascii="Helvetica for CA" w:hAnsi="Helvetica for CA"/>
          <w:i/>
          <w:color w:val="auto"/>
          <w:lang w:eastAsia="de-DE"/>
        </w:rPr>
      </w:pPr>
    </w:p>
    <w:p w:rsidR="00AE5BAE" w:rsidRPr="006A416A" w:rsidRDefault="00AE5BAE" w:rsidP="00AE5BAE">
      <w:pPr>
        <w:pStyle w:val="ListBullet"/>
        <w:numPr>
          <w:ilvl w:val="0"/>
          <w:numId w:val="0"/>
        </w:numPr>
        <w:rPr>
          <w:rFonts w:ascii="Helvetica for CA" w:hAnsi="Helvetica for CA"/>
          <w:i/>
          <w:color w:val="auto"/>
          <w:lang w:eastAsia="de-DE"/>
        </w:rPr>
      </w:pPr>
      <w:bookmarkStart w:id="0" w:name="_GoBack"/>
      <w:bookmarkEnd w:id="0"/>
      <w:r>
        <w:rPr>
          <w:rFonts w:ascii="Helvetica for CA" w:hAnsi="Helvetica for CA"/>
          <w:i/>
          <w:color w:val="auto"/>
          <w:lang w:eastAsia="de-DE"/>
        </w:rPr>
        <w:t>Mother Teresa Society is grateful for the cooperation with Caritas Network for more than two decades, together we have helped so many people in need, provided means, shelter and above all the hope for better future.</w:t>
      </w:r>
    </w:p>
    <w:p w:rsidR="0021726A" w:rsidRDefault="0021726A" w:rsidP="000C4C96">
      <w:pPr>
        <w:jc w:val="both"/>
        <w:rPr>
          <w:rFonts w:ascii="Calibri Light" w:hAnsi="Calibri Light" w:cs="Calibri Light"/>
        </w:rPr>
      </w:pPr>
    </w:p>
    <w:p w:rsidR="0021726A" w:rsidRPr="000C4C96" w:rsidRDefault="0021726A" w:rsidP="000C4C96">
      <w:pPr>
        <w:jc w:val="both"/>
        <w:rPr>
          <w:rFonts w:ascii="Calibri Light" w:hAnsi="Calibri Light" w:cs="Calibri Light"/>
        </w:rPr>
      </w:pPr>
      <w:r>
        <w:rPr>
          <w:noProof/>
        </w:rPr>
        <w:lastRenderedPageBreak/>
        <w:pict>
          <v:shape id="_x0000_s1029" type="#_x0000_t75" style="position:absolute;left:0;text-align:left;margin-left:194.25pt;margin-top:247pt;width:268.5pt;height:190.8pt;z-index:251668480;mso-position-horizontal-relative:text;mso-position-vertical-relative:text;mso-width-relative:page;mso-height-relative:page">
            <v:imagedata r:id="rId12" o:title="thumbnail_Pako ushqimore IV1"/>
            <w10:wrap type="square"/>
          </v:shape>
        </w:pict>
      </w:r>
      <w:r>
        <w:rPr>
          <w:noProof/>
        </w:rPr>
        <w:pict>
          <v:shape id="_x0000_s1026" type="#_x0000_t75" style="position:absolute;left:0;text-align:left;margin-left:0;margin-top:247pt;width:161.25pt;height:195.5pt;z-index:251662336;mso-position-horizontal-relative:text;mso-position-vertical-relative:text;mso-width-relative:page;mso-height-relative:page">
            <v:imagedata r:id="rId13" o:title="Trajnimi 7"/>
            <w10:wrap type="square"/>
          </v:shape>
        </w:pict>
      </w:r>
      <w:r>
        <w:rPr>
          <w:noProof/>
        </w:rPr>
        <w:pict>
          <v:shape id="_x0000_s1028" type="#_x0000_t75" style="position:absolute;left:0;text-align:left;margin-left:0;margin-top:-26.95pt;width:467.25pt;height:263.25pt;z-index:251666432;mso-position-horizontal-relative:text;mso-position-vertical-relative:text;mso-width-relative:page;mso-height-relative:page">
            <v:imagedata r:id="rId14" o:title="thumbnail_20190616_183027"/>
            <w10:wrap type="square"/>
          </v:shape>
        </w:pict>
      </w:r>
      <w:r>
        <w:rPr>
          <w:noProof/>
        </w:rPr>
        <w:pict>
          <v:shape id="_x0000_s1027" type="#_x0000_t75" style="position:absolute;left:0;text-align:left;margin-left:-4.5pt;margin-top:452.25pt;width:467.25pt;height:3in;z-index:251664384;mso-position-horizontal-relative:text;mso-position-vertical-relative:text;mso-width-relative:page;mso-height-relative:page">
            <v:imagedata r:id="rId15" o:title="thumbnail"/>
            <w10:wrap type="square"/>
          </v:shape>
        </w:pict>
      </w:r>
    </w:p>
    <w:sectPr w:rsidR="0021726A" w:rsidRPr="000C4C96" w:rsidSect="000C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F2F" w:rsidRDefault="005B6F2F" w:rsidP="005233E4">
      <w:pPr>
        <w:spacing w:after="0" w:line="240" w:lineRule="auto"/>
      </w:pPr>
      <w:r>
        <w:separator/>
      </w:r>
    </w:p>
  </w:endnote>
  <w:endnote w:type="continuationSeparator" w:id="0">
    <w:p w:rsidR="005B6F2F" w:rsidRDefault="005B6F2F" w:rsidP="0052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Helvetica for C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F2F" w:rsidRDefault="005B6F2F" w:rsidP="005233E4">
      <w:pPr>
        <w:spacing w:after="0" w:line="240" w:lineRule="auto"/>
      </w:pPr>
      <w:r>
        <w:separator/>
      </w:r>
    </w:p>
  </w:footnote>
  <w:footnote w:type="continuationSeparator" w:id="0">
    <w:p w:rsidR="005B6F2F" w:rsidRDefault="005B6F2F" w:rsidP="005233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B6DB5"/>
    <w:multiLevelType w:val="hybridMultilevel"/>
    <w:tmpl w:val="3282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68024E"/>
    <w:multiLevelType w:val="hybridMultilevel"/>
    <w:tmpl w:val="8FA41754"/>
    <w:lvl w:ilvl="0" w:tplc="704CA9EC">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F61"/>
    <w:rsid w:val="000C4C96"/>
    <w:rsid w:val="0019449C"/>
    <w:rsid w:val="001E27A9"/>
    <w:rsid w:val="001F4BCA"/>
    <w:rsid w:val="0021726A"/>
    <w:rsid w:val="002B12DD"/>
    <w:rsid w:val="0046617E"/>
    <w:rsid w:val="004F7AB0"/>
    <w:rsid w:val="00501793"/>
    <w:rsid w:val="005233E4"/>
    <w:rsid w:val="005B6F2F"/>
    <w:rsid w:val="00650339"/>
    <w:rsid w:val="006A416A"/>
    <w:rsid w:val="006B3D17"/>
    <w:rsid w:val="00845161"/>
    <w:rsid w:val="00A56CDD"/>
    <w:rsid w:val="00AE5BAE"/>
    <w:rsid w:val="00B97595"/>
    <w:rsid w:val="00C27F61"/>
    <w:rsid w:val="00D7547A"/>
    <w:rsid w:val="00DA4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3E4"/>
    <w:rPr>
      <w:rFonts w:ascii="Tahoma" w:hAnsi="Tahoma" w:cs="Tahoma"/>
      <w:sz w:val="16"/>
      <w:szCs w:val="16"/>
    </w:rPr>
  </w:style>
  <w:style w:type="paragraph" w:styleId="Header">
    <w:name w:val="header"/>
    <w:basedOn w:val="Normal"/>
    <w:link w:val="HeaderChar"/>
    <w:unhideWhenUsed/>
    <w:rsid w:val="00523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3E4"/>
  </w:style>
  <w:style w:type="paragraph" w:styleId="Footer">
    <w:name w:val="footer"/>
    <w:basedOn w:val="Normal"/>
    <w:link w:val="FooterChar"/>
    <w:uiPriority w:val="99"/>
    <w:unhideWhenUsed/>
    <w:rsid w:val="00523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3E4"/>
  </w:style>
  <w:style w:type="paragraph" w:styleId="ListBullet">
    <w:name w:val="List Bullet"/>
    <w:basedOn w:val="Normal"/>
    <w:autoRedefine/>
    <w:rsid w:val="000C4C96"/>
    <w:pPr>
      <w:numPr>
        <w:numId w:val="1"/>
      </w:numPr>
      <w:spacing w:after="0" w:line="240" w:lineRule="auto"/>
    </w:pPr>
    <w:rPr>
      <w:rFonts w:ascii="Century Gothic" w:eastAsia="Times New Roman" w:hAnsi="Century Gothic" w:cs="Times New Roman"/>
      <w:color w:val="1F497D"/>
      <w:lang w:val="en-GB"/>
    </w:rPr>
  </w:style>
  <w:style w:type="paragraph" w:customStyle="1" w:styleId="Default">
    <w:name w:val="Default"/>
    <w:rsid w:val="0065033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3E4"/>
    <w:rPr>
      <w:rFonts w:ascii="Tahoma" w:hAnsi="Tahoma" w:cs="Tahoma"/>
      <w:sz w:val="16"/>
      <w:szCs w:val="16"/>
    </w:rPr>
  </w:style>
  <w:style w:type="paragraph" w:styleId="Header">
    <w:name w:val="header"/>
    <w:basedOn w:val="Normal"/>
    <w:link w:val="HeaderChar"/>
    <w:unhideWhenUsed/>
    <w:rsid w:val="00523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3E4"/>
  </w:style>
  <w:style w:type="paragraph" w:styleId="Footer">
    <w:name w:val="footer"/>
    <w:basedOn w:val="Normal"/>
    <w:link w:val="FooterChar"/>
    <w:uiPriority w:val="99"/>
    <w:unhideWhenUsed/>
    <w:rsid w:val="00523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3E4"/>
  </w:style>
  <w:style w:type="paragraph" w:styleId="ListBullet">
    <w:name w:val="List Bullet"/>
    <w:basedOn w:val="Normal"/>
    <w:autoRedefine/>
    <w:rsid w:val="000C4C96"/>
    <w:pPr>
      <w:numPr>
        <w:numId w:val="1"/>
      </w:numPr>
      <w:spacing w:after="0" w:line="240" w:lineRule="auto"/>
    </w:pPr>
    <w:rPr>
      <w:rFonts w:ascii="Century Gothic" w:eastAsia="Times New Roman" w:hAnsi="Century Gothic" w:cs="Times New Roman"/>
      <w:color w:val="1F497D"/>
      <w:lang w:val="en-GB"/>
    </w:rPr>
  </w:style>
  <w:style w:type="paragraph" w:customStyle="1" w:styleId="Default">
    <w:name w:val="Default"/>
    <w:rsid w:val="0065033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1109</TotalTime>
  <Pages>2</Pages>
  <Words>314</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2019-11-26T14:43:00Z</cp:lastPrinted>
  <dcterms:created xsi:type="dcterms:W3CDTF">2019-12-18T14:43:00Z</dcterms:created>
  <dcterms:modified xsi:type="dcterms:W3CDTF">2019-12-19T09:20:00Z</dcterms:modified>
</cp:coreProperties>
</file>