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96" w:rsidRPr="00972E93" w:rsidRDefault="000C4C96" w:rsidP="000C4C96">
      <w:pPr>
        <w:pStyle w:val="Header"/>
        <w:tabs>
          <w:tab w:val="left" w:pos="7371"/>
        </w:tabs>
        <w:ind w:right="-1"/>
        <w:jc w:val="right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0A6440" wp14:editId="2DB4DF2A">
            <wp:simplePos x="0" y="0"/>
            <wp:positionH relativeFrom="column">
              <wp:posOffset>1400175</wp:posOffset>
            </wp:positionH>
            <wp:positionV relativeFrom="paragraph">
              <wp:posOffset>-332740</wp:posOffset>
            </wp:positionV>
            <wp:extent cx="3600450" cy="861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C96" w:rsidRDefault="000C4C96"/>
    <w:p w:rsidR="000C4C96" w:rsidRDefault="000C4C96" w:rsidP="000C4C96"/>
    <w:p w:rsidR="00234A26" w:rsidRPr="00234A26" w:rsidRDefault="00234A26" w:rsidP="000C4C96">
      <w:pPr>
        <w:rPr>
          <w:rFonts w:ascii="Tahoma" w:hAnsi="Tahoma" w:cs="Tahoma"/>
        </w:rPr>
      </w:pPr>
      <w:proofErr w:type="spellStart"/>
      <w:r w:rsidRPr="00234A26">
        <w:rPr>
          <w:rFonts w:ascii="Tahoma" w:hAnsi="Tahoma" w:cs="Tahoma"/>
        </w:rPr>
        <w:t>Prishtinë</w:t>
      </w:r>
      <w:proofErr w:type="spellEnd"/>
      <w:r w:rsidRPr="00234A26">
        <w:rPr>
          <w:rFonts w:ascii="Tahoma" w:hAnsi="Tahoma" w:cs="Tahoma"/>
        </w:rPr>
        <w:t xml:space="preserve">, </w:t>
      </w:r>
      <w:proofErr w:type="spellStart"/>
      <w:proofErr w:type="gramStart"/>
      <w:r w:rsidRPr="00234A26">
        <w:rPr>
          <w:rFonts w:ascii="Tahoma" w:hAnsi="Tahoma" w:cs="Tahoma"/>
        </w:rPr>
        <w:t>Qershor</w:t>
      </w:r>
      <w:proofErr w:type="spellEnd"/>
      <w:r>
        <w:rPr>
          <w:rFonts w:ascii="Tahoma" w:hAnsi="Tahoma" w:cs="Tahoma"/>
        </w:rPr>
        <w:t xml:space="preserve"> </w:t>
      </w:r>
      <w:r w:rsidRPr="00234A26">
        <w:rPr>
          <w:rFonts w:ascii="Tahoma" w:hAnsi="Tahoma" w:cs="Tahoma"/>
        </w:rPr>
        <w:t xml:space="preserve"> 2020</w:t>
      </w:r>
      <w:proofErr w:type="gramEnd"/>
    </w:p>
    <w:p w:rsidR="00B55377" w:rsidRPr="00B55377" w:rsidRDefault="00B55377" w:rsidP="000C4C96">
      <w:pPr>
        <w:rPr>
          <w:rFonts w:ascii="Tahoma" w:hAnsi="Tahoma" w:cs="Tahoma"/>
          <w:color w:val="1D2129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1D2129"/>
          <w:sz w:val="21"/>
          <w:szCs w:val="21"/>
          <w:shd w:val="clear" w:color="auto" w:fill="FFFFFF"/>
        </w:rPr>
        <w:t>SHHBK</w:t>
      </w:r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Nena </w:t>
      </w:r>
      <w:proofErr w:type="spellStart"/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Tereze</w:t>
      </w:r>
      <w:proofErr w:type="spellEnd"/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dhe</w:t>
      </w:r>
      <w:proofErr w:type="spellEnd"/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Pandemia</w:t>
      </w:r>
      <w:proofErr w:type="spellEnd"/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COVID10</w:t>
      </w:r>
    </w:p>
    <w:p w:rsidR="000C4C96" w:rsidRPr="00B55377" w:rsidRDefault="00B55377" w:rsidP="00B55377">
      <w:pPr>
        <w:jc w:val="both"/>
        <w:rPr>
          <w:rFonts w:ascii="Tahoma" w:hAnsi="Tahoma" w:cs="Tahoma"/>
        </w:rPr>
      </w:pPr>
      <w:proofErr w:type="spellStart"/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Sipas</w:t>
      </w:r>
      <w:proofErr w:type="spellEnd"/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Bankes</w:t>
      </w:r>
      <w:proofErr w:type="spellEnd"/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Botërore</w:t>
      </w:r>
      <w:proofErr w:type="spellEnd"/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t</w:t>
      </w:r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ronditja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nga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pandemia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 </w:t>
      </w:r>
      <w:hyperlink r:id="rId10" w:history="1">
        <w:r w:rsidR="00A540C3" w:rsidRPr="00B55377">
          <w:rPr>
            <w:rStyle w:val="58cl"/>
            <w:rFonts w:ascii="Tahoma" w:hAnsi="Tahoma" w:cs="Tahoma"/>
            <w:color w:val="365899"/>
            <w:sz w:val="21"/>
            <w:szCs w:val="21"/>
            <w:shd w:val="clear" w:color="auto" w:fill="FFFFFF"/>
          </w:rPr>
          <w:t>#</w:t>
        </w:r>
        <w:r w:rsidR="00A540C3" w:rsidRPr="00B55377">
          <w:rPr>
            <w:rStyle w:val="58cm"/>
            <w:rFonts w:ascii="Tahoma" w:hAnsi="Tahoma" w:cs="Tahoma"/>
            <w:color w:val="385898"/>
            <w:sz w:val="21"/>
            <w:szCs w:val="21"/>
            <w:shd w:val="clear" w:color="auto" w:fill="FFFFFF"/>
          </w:rPr>
          <w:t>COVID19</w:t>
        </w:r>
      </w:hyperlink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 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pritet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të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shkaktojë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tkurrje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të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ekonomisë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botërore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për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5.2%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këtë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vit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që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është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recesioni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më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i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thellë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që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nga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Lufta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e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Dytë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Botërore</w:t>
      </w:r>
      <w:proofErr w:type="spellEnd"/>
      <w:r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.</w:t>
      </w:r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Ndikimi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në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aktivitetin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ekonomik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mund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të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jetë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edhe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më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i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ashpër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nëse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pandemia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dhe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kolapsi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i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ndërlidhur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ekonomik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përkeqësohen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.</w:t>
      </w:r>
      <w:proofErr w:type="gram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Ekonomitë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më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të</w:t>
      </w:r>
      <w:proofErr w:type="spellEnd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Fonts w:ascii="Tahoma" w:hAnsi="Tahoma" w:cs="Tahoma"/>
          <w:color w:val="1D2129"/>
          <w:sz w:val="21"/>
          <w:szCs w:val="21"/>
          <w:shd w:val="clear" w:color="auto" w:fill="FFFFFF"/>
        </w:rPr>
        <w:t>godi</w:t>
      </w:r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tura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në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Evropë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dhe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Azi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Qendrore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do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të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jenë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ato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me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lidhje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të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forta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tregtare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dhe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financiare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përfshirë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këtu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remitencat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nga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Eurozona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ose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Rusia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Aktiviteti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ekonomik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pritet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të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bie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në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çdo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nën-rajon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në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2020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meqë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përhapja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e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virusit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po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kufizon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konsumin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privat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dhe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>investimet</w:t>
      </w:r>
      <w:proofErr w:type="spellEnd"/>
      <w:r w:rsidR="00A540C3" w:rsidRPr="00B55377">
        <w:rPr>
          <w:rStyle w:val="textexposedshow"/>
          <w:rFonts w:ascii="Tahoma" w:hAnsi="Tahoma" w:cs="Tahoma"/>
          <w:color w:val="1D2129"/>
          <w:sz w:val="21"/>
          <w:szCs w:val="21"/>
          <w:shd w:val="clear" w:color="auto" w:fill="FFFFFF"/>
        </w:rPr>
        <w:t xml:space="preserve">: </w:t>
      </w:r>
    </w:p>
    <w:p w:rsidR="00334D8B" w:rsidRDefault="00B55377" w:rsidP="00677CA1">
      <w:pPr>
        <w:jc w:val="both"/>
        <w:rPr>
          <w:rFonts w:ascii="Tahoma" w:hAnsi="Tahoma" w:cs="Tahoma"/>
        </w:rPr>
      </w:pPr>
      <w:proofErr w:type="spellStart"/>
      <w:proofErr w:type="gramStart"/>
      <w:r w:rsidRPr="00334D8B">
        <w:rPr>
          <w:rFonts w:ascii="Tahoma" w:hAnsi="Tahoma" w:cs="Tahoma"/>
        </w:rPr>
        <w:t>Kjo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kriz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nuk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ka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l</w:t>
      </w:r>
      <w:r w:rsidR="009A34B8" w:rsidRPr="00334D8B">
        <w:rPr>
          <w:rFonts w:ascii="Tahoma" w:hAnsi="Tahoma" w:cs="Tahoma"/>
        </w:rPr>
        <w:t>ë</w:t>
      </w:r>
      <w:r w:rsidRPr="00334D8B">
        <w:rPr>
          <w:rFonts w:ascii="Tahoma" w:hAnsi="Tahoma" w:cs="Tahoma"/>
        </w:rPr>
        <w:t>n</w:t>
      </w:r>
      <w:proofErr w:type="spellEnd"/>
      <w:r w:rsidRPr="00334D8B">
        <w:rPr>
          <w:rFonts w:ascii="Tahoma" w:hAnsi="Tahoma" w:cs="Tahoma"/>
        </w:rPr>
        <w:t xml:space="preserve"> pa </w:t>
      </w:r>
      <w:proofErr w:type="spellStart"/>
      <w:r w:rsidRPr="00334D8B">
        <w:rPr>
          <w:rFonts w:ascii="Tahoma" w:hAnsi="Tahoma" w:cs="Tahoma"/>
        </w:rPr>
        <w:t>goditur</w:t>
      </w:r>
      <w:proofErr w:type="spellEnd"/>
      <w:r w:rsidRPr="00334D8B">
        <w:rPr>
          <w:rFonts w:ascii="Tahoma" w:hAnsi="Tahoma" w:cs="Tahoma"/>
        </w:rPr>
        <w:t xml:space="preserve"> as </w:t>
      </w:r>
      <w:proofErr w:type="spellStart"/>
      <w:r w:rsidRPr="00334D8B">
        <w:rPr>
          <w:rFonts w:ascii="Tahoma" w:hAnsi="Tahoma" w:cs="Tahoma"/>
        </w:rPr>
        <w:t>Kosov</w:t>
      </w:r>
      <w:r w:rsidR="009A34B8" w:rsidRPr="00334D8B">
        <w:rPr>
          <w:rFonts w:ascii="Tahoma" w:hAnsi="Tahoma" w:cs="Tahoma"/>
        </w:rPr>
        <w:t>ë</w:t>
      </w:r>
      <w:r w:rsidRPr="00334D8B">
        <w:rPr>
          <w:rFonts w:ascii="Tahoma" w:hAnsi="Tahoma" w:cs="Tahoma"/>
        </w:rPr>
        <w:t>n</w:t>
      </w:r>
      <w:proofErr w:type="spellEnd"/>
      <w:r w:rsidRPr="00334D8B">
        <w:rPr>
          <w:rFonts w:ascii="Tahoma" w:hAnsi="Tahoma" w:cs="Tahoma"/>
        </w:rPr>
        <w:t>.</w:t>
      </w:r>
      <w:proofErr w:type="gramEnd"/>
      <w:r w:rsidRPr="00334D8B">
        <w:rPr>
          <w:rFonts w:ascii="Tahoma" w:hAnsi="Tahoma" w:cs="Tahoma"/>
        </w:rPr>
        <w:t xml:space="preserve"> </w:t>
      </w:r>
      <w:proofErr w:type="spellStart"/>
      <w:proofErr w:type="gramStart"/>
      <w:r w:rsidRPr="00334D8B">
        <w:rPr>
          <w:rFonts w:ascii="Tahoma" w:hAnsi="Tahoma" w:cs="Tahoma"/>
        </w:rPr>
        <w:t>Kollapset</w:t>
      </w:r>
      <w:proofErr w:type="spellEnd"/>
      <w:r w:rsidRPr="00334D8B">
        <w:rPr>
          <w:rFonts w:ascii="Tahoma" w:hAnsi="Tahoma" w:cs="Tahoma"/>
        </w:rPr>
        <w:t xml:space="preserve"> </w:t>
      </w:r>
      <w:r w:rsidR="00F67D87" w:rsidRPr="00334D8B">
        <w:rPr>
          <w:rFonts w:ascii="Tahoma" w:hAnsi="Tahoma" w:cs="Tahoma"/>
        </w:rPr>
        <w:t xml:space="preserve"> e</w:t>
      </w:r>
      <w:proofErr w:type="gramEnd"/>
      <w:r w:rsidR="00F67D87" w:rsidRPr="00334D8B">
        <w:rPr>
          <w:rFonts w:ascii="Tahoma" w:hAnsi="Tahoma" w:cs="Tahoma"/>
        </w:rPr>
        <w:t xml:space="preserve"> </w:t>
      </w:r>
      <w:proofErr w:type="spellStart"/>
      <w:r w:rsidR="00F67D87" w:rsidRPr="00334D8B">
        <w:rPr>
          <w:rFonts w:ascii="Tahoma" w:hAnsi="Tahoma" w:cs="Tahoma"/>
        </w:rPr>
        <w:t>vazhdueshme</w:t>
      </w:r>
      <w:proofErr w:type="spellEnd"/>
      <w:r w:rsidRPr="00334D8B">
        <w:rPr>
          <w:rFonts w:ascii="Tahoma" w:hAnsi="Tahoma" w:cs="Tahoma"/>
        </w:rPr>
        <w:t xml:space="preserve"> ne </w:t>
      </w:r>
      <w:proofErr w:type="spellStart"/>
      <w:r w:rsidRPr="00334D8B">
        <w:rPr>
          <w:rFonts w:ascii="Tahoma" w:hAnsi="Tahoma" w:cs="Tahoma"/>
        </w:rPr>
        <w:t>zhvillime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politike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n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m</w:t>
      </w:r>
      <w:r w:rsidR="009A34B8" w:rsidRPr="00334D8B">
        <w:rPr>
          <w:rFonts w:ascii="Tahoma" w:hAnsi="Tahoma" w:cs="Tahoma"/>
        </w:rPr>
        <w:t>ë</w:t>
      </w:r>
      <w:r w:rsidRPr="00334D8B">
        <w:rPr>
          <w:rFonts w:ascii="Tahoma" w:hAnsi="Tahoma" w:cs="Tahoma"/>
        </w:rPr>
        <w:t>nyr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t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vazhduar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kan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ndikuar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n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ngecjen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ekonomike</w:t>
      </w:r>
      <w:proofErr w:type="spellEnd"/>
      <w:r w:rsidRPr="00334D8B">
        <w:rPr>
          <w:rFonts w:ascii="Tahoma" w:hAnsi="Tahoma" w:cs="Tahoma"/>
        </w:rPr>
        <w:t xml:space="preserve">. </w:t>
      </w:r>
      <w:proofErr w:type="spellStart"/>
      <w:proofErr w:type="gramStart"/>
      <w:r w:rsidRPr="00334D8B">
        <w:rPr>
          <w:rFonts w:ascii="Tahoma" w:hAnsi="Tahoma" w:cs="Tahoma"/>
        </w:rPr>
        <w:t>P</w:t>
      </w:r>
      <w:r w:rsidR="009A34B8" w:rsidRPr="00334D8B">
        <w:rPr>
          <w:rFonts w:ascii="Tahoma" w:hAnsi="Tahoma" w:cs="Tahoma"/>
        </w:rPr>
        <w:t>ë</w:t>
      </w:r>
      <w:r w:rsidRPr="00334D8B">
        <w:rPr>
          <w:rFonts w:ascii="Tahoma" w:hAnsi="Tahoma" w:cs="Tahoma"/>
        </w:rPr>
        <w:t>r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m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shum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pandemia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ka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l</w:t>
      </w:r>
      <w:r w:rsidR="009A34B8" w:rsidRPr="00334D8B">
        <w:rPr>
          <w:rFonts w:ascii="Tahoma" w:hAnsi="Tahoma" w:cs="Tahoma"/>
        </w:rPr>
        <w:t>ë</w:t>
      </w:r>
      <w:r w:rsidRPr="00334D8B">
        <w:rPr>
          <w:rFonts w:ascii="Tahoma" w:hAnsi="Tahoma" w:cs="Tahoma"/>
        </w:rPr>
        <w:t>n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nj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plag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n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t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gjitha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dimesionet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shoq</w:t>
      </w:r>
      <w:r w:rsidR="009A34B8" w:rsidRPr="00334D8B">
        <w:rPr>
          <w:rFonts w:ascii="Tahoma" w:hAnsi="Tahoma" w:cs="Tahoma"/>
        </w:rPr>
        <w:t>ë</w:t>
      </w:r>
      <w:r w:rsidRPr="00334D8B">
        <w:rPr>
          <w:rFonts w:ascii="Tahoma" w:hAnsi="Tahoma" w:cs="Tahoma"/>
        </w:rPr>
        <w:t>ror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dhe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ekonomike</w:t>
      </w:r>
      <w:proofErr w:type="spellEnd"/>
      <w:r w:rsidRPr="00334D8B">
        <w:rPr>
          <w:rFonts w:ascii="Tahoma" w:hAnsi="Tahoma" w:cs="Tahoma"/>
        </w:rPr>
        <w:t>.</w:t>
      </w:r>
      <w:proofErr w:type="gram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Bazuar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n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varf</w:t>
      </w:r>
      <w:r w:rsidR="009A34B8" w:rsidRPr="00334D8B">
        <w:rPr>
          <w:rFonts w:ascii="Tahoma" w:hAnsi="Tahoma" w:cs="Tahoma"/>
        </w:rPr>
        <w:t>ë</w:t>
      </w:r>
      <w:r w:rsidRPr="00334D8B">
        <w:rPr>
          <w:rFonts w:ascii="Tahoma" w:hAnsi="Tahoma" w:cs="Tahoma"/>
        </w:rPr>
        <w:t>rin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dhe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papun</w:t>
      </w:r>
      <w:r w:rsidR="009A34B8" w:rsidRPr="00334D8B">
        <w:rPr>
          <w:rFonts w:ascii="Tahoma" w:hAnsi="Tahoma" w:cs="Tahoma"/>
        </w:rPr>
        <w:t>ë</w:t>
      </w:r>
      <w:r w:rsidRPr="00334D8B">
        <w:rPr>
          <w:rFonts w:ascii="Tahoma" w:hAnsi="Tahoma" w:cs="Tahoma"/>
        </w:rPr>
        <w:t>sin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m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t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lart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n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Evrop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, </w:t>
      </w:r>
      <w:proofErr w:type="spellStart"/>
      <w:r w:rsidRPr="00334D8B">
        <w:rPr>
          <w:rFonts w:ascii="Tahoma" w:hAnsi="Tahoma" w:cs="Tahoma"/>
        </w:rPr>
        <w:t>Kosov</w:t>
      </w:r>
      <w:r w:rsidR="009A34B8" w:rsidRPr="00334D8B">
        <w:rPr>
          <w:rFonts w:ascii="Tahoma" w:hAnsi="Tahoma" w:cs="Tahoma"/>
        </w:rPr>
        <w:t>ë</w:t>
      </w:r>
      <w:r w:rsidRPr="00334D8B">
        <w:rPr>
          <w:rFonts w:ascii="Tahoma" w:hAnsi="Tahoma" w:cs="Tahoma"/>
        </w:rPr>
        <w:t>n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pandemia</w:t>
      </w:r>
      <w:proofErr w:type="spellEnd"/>
      <w:r w:rsidRPr="00334D8B">
        <w:rPr>
          <w:rFonts w:ascii="Tahoma" w:hAnsi="Tahoma" w:cs="Tahoma"/>
        </w:rPr>
        <w:t xml:space="preserve"> e </w:t>
      </w:r>
      <w:proofErr w:type="spellStart"/>
      <w:r w:rsidRPr="00334D8B">
        <w:rPr>
          <w:rFonts w:ascii="Tahoma" w:hAnsi="Tahoma" w:cs="Tahoma"/>
        </w:rPr>
        <w:t>b</w:t>
      </w:r>
      <w:r w:rsidR="009A34B8" w:rsidRPr="00334D8B">
        <w:rPr>
          <w:rFonts w:ascii="Tahoma" w:hAnsi="Tahoma" w:cs="Tahoma"/>
        </w:rPr>
        <w:t>ë</w:t>
      </w:r>
      <w:r w:rsidRPr="00334D8B">
        <w:rPr>
          <w:rFonts w:ascii="Tahoma" w:hAnsi="Tahoma" w:cs="Tahoma"/>
        </w:rPr>
        <w:t>ri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edhe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m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t</w:t>
      </w:r>
      <w:r w:rsidR="009A34B8" w:rsidRPr="00334D8B">
        <w:rPr>
          <w:rFonts w:ascii="Tahoma" w:hAnsi="Tahoma" w:cs="Tahoma"/>
        </w:rPr>
        <w:t>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cenuar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ekonom</w:t>
      </w:r>
      <w:r w:rsidR="009A34B8" w:rsidRPr="00334D8B">
        <w:rPr>
          <w:rFonts w:ascii="Tahoma" w:hAnsi="Tahoma" w:cs="Tahoma"/>
        </w:rPr>
        <w:t>ikisht</w:t>
      </w:r>
      <w:proofErr w:type="spellEnd"/>
      <w:r w:rsidR="009A34B8" w:rsidRPr="00334D8B">
        <w:rPr>
          <w:rFonts w:ascii="Tahoma" w:hAnsi="Tahoma" w:cs="Tahoma"/>
        </w:rPr>
        <w:t xml:space="preserve">, </w:t>
      </w:r>
      <w:proofErr w:type="spellStart"/>
      <w:r w:rsidR="009A34B8" w:rsidRPr="00334D8B">
        <w:rPr>
          <w:rFonts w:ascii="Tahoma" w:hAnsi="Tahoma" w:cs="Tahoma"/>
        </w:rPr>
        <w:t>por</w:t>
      </w:r>
      <w:proofErr w:type="spellEnd"/>
      <w:r w:rsidR="009A34B8" w:rsidRPr="00334D8B">
        <w:rPr>
          <w:rFonts w:ascii="Tahoma" w:hAnsi="Tahoma" w:cs="Tahoma"/>
        </w:rPr>
        <w:t xml:space="preserve"> </w:t>
      </w:r>
      <w:proofErr w:type="gramStart"/>
      <w:r w:rsidR="009A34B8" w:rsidRPr="00334D8B">
        <w:rPr>
          <w:rFonts w:ascii="Tahoma" w:hAnsi="Tahoma" w:cs="Tahoma"/>
        </w:rPr>
        <w:t>jo</w:t>
      </w:r>
      <w:proofErr w:type="gramEnd"/>
      <w:r w:rsidR="009A34B8" w:rsidRPr="00334D8B">
        <w:rPr>
          <w:rFonts w:ascii="Tahoma" w:hAnsi="Tahoma" w:cs="Tahoma"/>
        </w:rPr>
        <w:t xml:space="preserve"> </w:t>
      </w:r>
      <w:proofErr w:type="spellStart"/>
      <w:r w:rsidR="009A34B8" w:rsidRPr="00334D8B">
        <w:rPr>
          <w:rFonts w:ascii="Tahoma" w:hAnsi="Tahoma" w:cs="Tahoma"/>
        </w:rPr>
        <w:t>vetem</w:t>
      </w:r>
      <w:proofErr w:type="spellEnd"/>
      <w:r w:rsidR="009A34B8" w:rsidRPr="00334D8B">
        <w:rPr>
          <w:rFonts w:ascii="Tahoma" w:hAnsi="Tahoma" w:cs="Tahoma"/>
        </w:rPr>
        <w:t xml:space="preserve"> </w:t>
      </w:r>
      <w:proofErr w:type="spellStart"/>
      <w:r w:rsidR="009A34B8" w:rsidRPr="00334D8B">
        <w:rPr>
          <w:rFonts w:ascii="Tahoma" w:hAnsi="Tahoma" w:cs="Tahoma"/>
        </w:rPr>
        <w:t>aq</w:t>
      </w:r>
      <w:proofErr w:type="spellEnd"/>
      <w:r w:rsidR="009A34B8" w:rsidRPr="00334D8B">
        <w:rPr>
          <w:rFonts w:ascii="Tahoma" w:hAnsi="Tahoma" w:cs="Tahoma"/>
        </w:rPr>
        <w:t xml:space="preserve"> </w:t>
      </w:r>
      <w:proofErr w:type="spellStart"/>
      <w:r w:rsidR="009A34B8" w:rsidRPr="00334D8B">
        <w:rPr>
          <w:rFonts w:ascii="Tahoma" w:hAnsi="Tahoma" w:cs="Tahoma"/>
        </w:rPr>
        <w:t>por</w:t>
      </w:r>
      <w:proofErr w:type="spellEnd"/>
      <w:r w:rsidR="00334D8B" w:rsidRPr="00334D8B">
        <w:rPr>
          <w:rFonts w:ascii="Tahoma" w:hAnsi="Tahoma" w:cs="Tahoma"/>
        </w:rPr>
        <w:t xml:space="preserve"> </w:t>
      </w:r>
      <w:proofErr w:type="spellStart"/>
      <w:r w:rsidR="00334D8B" w:rsidRPr="00334D8B">
        <w:rPr>
          <w:rFonts w:ascii="Tahoma" w:hAnsi="Tahoma" w:cs="Tahoma"/>
        </w:rPr>
        <w:t>n</w:t>
      </w:r>
      <w:r w:rsidR="009A34B8" w:rsidRPr="00334D8B">
        <w:rPr>
          <w:rFonts w:ascii="Tahoma" w:hAnsi="Tahoma" w:cs="Tahoma"/>
        </w:rPr>
        <w:t>ë</w:t>
      </w:r>
      <w:proofErr w:type="spellEnd"/>
      <w:r w:rsidR="009A34B8" w:rsidRPr="00334D8B">
        <w:rPr>
          <w:rFonts w:ascii="Tahoma" w:hAnsi="Tahoma" w:cs="Tahoma"/>
        </w:rPr>
        <w:t xml:space="preserve"> </w:t>
      </w:r>
      <w:proofErr w:type="spellStart"/>
      <w:r w:rsidR="009A34B8" w:rsidRPr="00334D8B">
        <w:rPr>
          <w:rFonts w:ascii="Tahoma" w:hAnsi="Tahoma" w:cs="Tahoma"/>
        </w:rPr>
        <w:t>të</w:t>
      </w:r>
      <w:proofErr w:type="spellEnd"/>
      <w:r w:rsidR="009A34B8" w:rsidRPr="00334D8B">
        <w:rPr>
          <w:rFonts w:ascii="Tahoma" w:hAnsi="Tahoma" w:cs="Tahoma"/>
        </w:rPr>
        <w:t xml:space="preserve"> </w:t>
      </w:r>
      <w:proofErr w:type="spellStart"/>
      <w:r w:rsidR="009A34B8" w:rsidRPr="00334D8B">
        <w:rPr>
          <w:rFonts w:ascii="Tahoma" w:hAnsi="Tahoma" w:cs="Tahoma"/>
        </w:rPr>
        <w:t>gjitha</w:t>
      </w:r>
      <w:proofErr w:type="spellEnd"/>
      <w:r w:rsidR="009A34B8" w:rsidRPr="00334D8B">
        <w:rPr>
          <w:rFonts w:ascii="Tahoma" w:hAnsi="Tahoma" w:cs="Tahoma"/>
        </w:rPr>
        <w:t xml:space="preserve"> </w:t>
      </w:r>
      <w:proofErr w:type="spellStart"/>
      <w:r w:rsidR="009A34B8" w:rsidRPr="00334D8B">
        <w:rPr>
          <w:rFonts w:ascii="Tahoma" w:hAnsi="Tahoma" w:cs="Tahoma"/>
        </w:rPr>
        <w:t>sferat</w:t>
      </w:r>
      <w:proofErr w:type="spellEnd"/>
      <w:r w:rsidR="009A34B8" w:rsidRPr="00334D8B">
        <w:rPr>
          <w:rFonts w:ascii="Tahoma" w:hAnsi="Tahoma" w:cs="Tahoma"/>
        </w:rPr>
        <w:t xml:space="preserve"> e </w:t>
      </w:r>
      <w:proofErr w:type="spellStart"/>
      <w:r w:rsidR="009A34B8" w:rsidRPr="00334D8B">
        <w:rPr>
          <w:rFonts w:ascii="Tahoma" w:hAnsi="Tahoma" w:cs="Tahoma"/>
        </w:rPr>
        <w:t>jetë</w:t>
      </w:r>
      <w:r w:rsidR="00334D8B" w:rsidRPr="00334D8B">
        <w:rPr>
          <w:rFonts w:ascii="Tahoma" w:hAnsi="Tahoma" w:cs="Tahoma"/>
        </w:rPr>
        <w:t>s</w:t>
      </w:r>
      <w:proofErr w:type="spellEnd"/>
      <w:r w:rsidR="00334D8B" w:rsidRPr="00334D8B">
        <w:rPr>
          <w:rFonts w:ascii="Tahoma" w:hAnsi="Tahoma" w:cs="Tahoma"/>
        </w:rPr>
        <w:t xml:space="preserve">. </w:t>
      </w:r>
    </w:p>
    <w:p w:rsidR="00334D8B" w:rsidRPr="00334D8B" w:rsidRDefault="00334D8B" w:rsidP="00677CA1">
      <w:pPr>
        <w:jc w:val="both"/>
        <w:rPr>
          <w:rFonts w:ascii="Tahoma" w:hAnsi="Tahoma" w:cs="Tahoma"/>
        </w:rPr>
      </w:pPr>
      <w:proofErr w:type="spellStart"/>
      <w:proofErr w:type="gramStart"/>
      <w:r w:rsidRPr="00334D8B">
        <w:rPr>
          <w:rFonts w:ascii="Tahoma" w:hAnsi="Tahoma" w:cs="Tahoma"/>
        </w:rPr>
        <w:t>Mbi</w:t>
      </w:r>
      <w:proofErr w:type="spellEnd"/>
      <w:r w:rsidRPr="00334D8B">
        <w:rPr>
          <w:rFonts w:ascii="Tahoma" w:hAnsi="Tahoma" w:cs="Tahoma"/>
        </w:rPr>
        <w:t xml:space="preserve"> 23 </w:t>
      </w:r>
      <w:proofErr w:type="spellStart"/>
      <w:r w:rsidRPr="00334D8B">
        <w:rPr>
          <w:rFonts w:ascii="Tahoma" w:hAnsi="Tahoma" w:cs="Tahoma"/>
        </w:rPr>
        <w:t>për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qind</w:t>
      </w:r>
      <w:proofErr w:type="spellEnd"/>
      <w:r w:rsidRPr="00334D8B">
        <w:rPr>
          <w:rFonts w:ascii="Tahoma" w:hAnsi="Tahoma" w:cs="Tahoma"/>
        </w:rPr>
        <w:t xml:space="preserve"> e </w:t>
      </w:r>
      <w:proofErr w:type="spellStart"/>
      <w:r w:rsidRPr="00334D8B">
        <w:rPr>
          <w:rFonts w:ascii="Tahoma" w:hAnsi="Tahoma" w:cs="Tahoma"/>
        </w:rPr>
        <w:t>qytetarëve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të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Kosovës</w:t>
      </w:r>
      <w:proofErr w:type="spellEnd"/>
      <w:r w:rsidRPr="00334D8B">
        <w:rPr>
          <w:rFonts w:ascii="Tahoma" w:hAnsi="Tahoma" w:cs="Tahoma"/>
        </w:rPr>
        <w:t xml:space="preserve">, </w:t>
      </w:r>
      <w:proofErr w:type="spellStart"/>
      <w:r w:rsidRPr="00334D8B">
        <w:rPr>
          <w:rFonts w:ascii="Tahoma" w:hAnsi="Tahoma" w:cs="Tahoma"/>
        </w:rPr>
        <w:t>sipas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të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dhënave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të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fundit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të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Bankës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Botërore</w:t>
      </w:r>
      <w:proofErr w:type="spellEnd"/>
      <w:r w:rsidRPr="00334D8B">
        <w:rPr>
          <w:rFonts w:ascii="Tahoma" w:hAnsi="Tahoma" w:cs="Tahoma"/>
        </w:rPr>
        <w:t xml:space="preserve">, </w:t>
      </w:r>
      <w:proofErr w:type="spellStart"/>
      <w:r w:rsidRPr="00334D8B">
        <w:rPr>
          <w:rFonts w:ascii="Tahoma" w:hAnsi="Tahoma" w:cs="Tahoma"/>
        </w:rPr>
        <w:t>jetojnë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në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varfëri</w:t>
      </w:r>
      <w:proofErr w:type="spellEnd"/>
      <w:r w:rsidRPr="00334D8B"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Sipas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këtyre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të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dhënave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të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Bankës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Botërore</w:t>
      </w:r>
      <w:proofErr w:type="spellEnd"/>
      <w:r w:rsidRPr="00334D8B">
        <w:rPr>
          <w:rFonts w:ascii="Tahoma" w:hAnsi="Tahoma" w:cs="Tahoma"/>
        </w:rPr>
        <w:t xml:space="preserve">, </w:t>
      </w:r>
      <w:proofErr w:type="spellStart"/>
      <w:r w:rsidRPr="00334D8B">
        <w:rPr>
          <w:rFonts w:ascii="Tahoma" w:hAnsi="Tahoma" w:cs="Tahoma"/>
        </w:rPr>
        <w:t>rreth</w:t>
      </w:r>
      <w:proofErr w:type="spellEnd"/>
      <w:r w:rsidRPr="00334D8B">
        <w:rPr>
          <w:rFonts w:ascii="Tahoma" w:hAnsi="Tahoma" w:cs="Tahoma"/>
        </w:rPr>
        <w:t xml:space="preserve"> 18 </w:t>
      </w:r>
      <w:proofErr w:type="spellStart"/>
      <w:r w:rsidRPr="00334D8B">
        <w:rPr>
          <w:rFonts w:ascii="Tahoma" w:hAnsi="Tahoma" w:cs="Tahoma"/>
        </w:rPr>
        <w:t>për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qind</w:t>
      </w:r>
      <w:proofErr w:type="spellEnd"/>
      <w:r w:rsidRPr="00334D8B">
        <w:rPr>
          <w:rFonts w:ascii="Tahoma" w:hAnsi="Tahoma" w:cs="Tahoma"/>
        </w:rPr>
        <w:t xml:space="preserve"> e </w:t>
      </w:r>
      <w:proofErr w:type="spellStart"/>
      <w:r w:rsidRPr="00334D8B">
        <w:rPr>
          <w:rFonts w:ascii="Tahoma" w:hAnsi="Tahoma" w:cs="Tahoma"/>
        </w:rPr>
        <w:t>popullatës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në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Kosovë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jeto</w:t>
      </w:r>
      <w:r>
        <w:rPr>
          <w:rFonts w:ascii="Tahoma" w:hAnsi="Tahoma" w:cs="Tahoma"/>
        </w:rPr>
        <w:t>j</w:t>
      </w:r>
      <w:r w:rsidRPr="00334D8B">
        <w:rPr>
          <w:rFonts w:ascii="Tahoma" w:hAnsi="Tahoma" w:cs="Tahoma"/>
        </w:rPr>
        <w:t>n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në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varfëri</w:t>
      </w:r>
      <w:proofErr w:type="spellEnd"/>
      <w:r w:rsidRPr="00334D8B">
        <w:rPr>
          <w:rFonts w:ascii="Tahoma" w:hAnsi="Tahoma" w:cs="Tahoma"/>
        </w:rPr>
        <w:t xml:space="preserve"> me </w:t>
      </w:r>
      <w:proofErr w:type="spellStart"/>
      <w:r w:rsidRPr="00334D8B">
        <w:rPr>
          <w:rFonts w:ascii="Tahoma" w:hAnsi="Tahoma" w:cs="Tahoma"/>
        </w:rPr>
        <w:t>më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pak</w:t>
      </w:r>
      <w:proofErr w:type="spellEnd"/>
      <w:r w:rsidRPr="00334D8B">
        <w:rPr>
          <w:rFonts w:ascii="Tahoma" w:hAnsi="Tahoma" w:cs="Tahoma"/>
        </w:rPr>
        <w:t xml:space="preserve"> se 2 euro </w:t>
      </w:r>
      <w:proofErr w:type="spellStart"/>
      <w:r w:rsidRPr="00334D8B">
        <w:rPr>
          <w:rFonts w:ascii="Tahoma" w:hAnsi="Tahoma" w:cs="Tahoma"/>
        </w:rPr>
        <w:t>në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ditë</w:t>
      </w:r>
      <w:proofErr w:type="spellEnd"/>
      <w:r w:rsidRPr="00334D8B">
        <w:rPr>
          <w:rFonts w:ascii="Tahoma" w:hAnsi="Tahoma" w:cs="Tahoma"/>
        </w:rPr>
        <w:t xml:space="preserve">, </w:t>
      </w:r>
      <w:proofErr w:type="spellStart"/>
      <w:r w:rsidRPr="00334D8B">
        <w:rPr>
          <w:rFonts w:ascii="Tahoma" w:hAnsi="Tahoma" w:cs="Tahoma"/>
        </w:rPr>
        <w:t>ndërsa</w:t>
      </w:r>
      <w:proofErr w:type="spellEnd"/>
      <w:r w:rsidRPr="00334D8B">
        <w:rPr>
          <w:rFonts w:ascii="Tahoma" w:hAnsi="Tahoma" w:cs="Tahoma"/>
        </w:rPr>
        <w:t xml:space="preserve"> 5 </w:t>
      </w:r>
      <w:proofErr w:type="spellStart"/>
      <w:r w:rsidRPr="00334D8B">
        <w:rPr>
          <w:rFonts w:ascii="Tahoma" w:hAnsi="Tahoma" w:cs="Tahoma"/>
        </w:rPr>
        <w:t>për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qind</w:t>
      </w:r>
      <w:proofErr w:type="spellEnd"/>
      <w:r w:rsidRPr="00334D8B">
        <w:rPr>
          <w:rFonts w:ascii="Tahoma" w:hAnsi="Tahoma" w:cs="Tahoma"/>
        </w:rPr>
        <w:t xml:space="preserve"> e </w:t>
      </w:r>
      <w:proofErr w:type="spellStart"/>
      <w:r w:rsidRPr="00334D8B">
        <w:rPr>
          <w:rFonts w:ascii="Tahoma" w:hAnsi="Tahoma" w:cs="Tahoma"/>
        </w:rPr>
        <w:t>popullsisë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jeton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nën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kufirin</w:t>
      </w:r>
      <w:proofErr w:type="spellEnd"/>
      <w:r w:rsidRPr="00334D8B">
        <w:rPr>
          <w:rFonts w:ascii="Tahoma" w:hAnsi="Tahoma" w:cs="Tahoma"/>
        </w:rPr>
        <w:t xml:space="preserve"> e </w:t>
      </w:r>
      <w:proofErr w:type="spellStart"/>
      <w:r w:rsidRPr="00334D8B">
        <w:rPr>
          <w:rFonts w:ascii="Tahoma" w:hAnsi="Tahoma" w:cs="Tahoma"/>
        </w:rPr>
        <w:t>varfërisë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ekstreme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ose</w:t>
      </w:r>
      <w:proofErr w:type="spellEnd"/>
      <w:r w:rsidRPr="00334D8B">
        <w:rPr>
          <w:rFonts w:ascii="Tahoma" w:hAnsi="Tahoma" w:cs="Tahoma"/>
        </w:rPr>
        <w:t xml:space="preserve"> me </w:t>
      </w:r>
      <w:proofErr w:type="spellStart"/>
      <w:r w:rsidRPr="00334D8B">
        <w:rPr>
          <w:rFonts w:ascii="Tahoma" w:hAnsi="Tahoma" w:cs="Tahoma"/>
        </w:rPr>
        <w:t>më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pak</w:t>
      </w:r>
      <w:proofErr w:type="spellEnd"/>
      <w:r w:rsidRPr="00334D8B">
        <w:rPr>
          <w:rFonts w:ascii="Tahoma" w:hAnsi="Tahoma" w:cs="Tahoma"/>
        </w:rPr>
        <w:t xml:space="preserve"> se 1.50 euro </w:t>
      </w:r>
      <w:proofErr w:type="spellStart"/>
      <w:r w:rsidRPr="00334D8B">
        <w:rPr>
          <w:rFonts w:ascii="Tahoma" w:hAnsi="Tahoma" w:cs="Tahoma"/>
        </w:rPr>
        <w:t>në</w:t>
      </w:r>
      <w:proofErr w:type="spellEnd"/>
      <w:r w:rsidRPr="00334D8B">
        <w:rPr>
          <w:rFonts w:ascii="Tahoma" w:hAnsi="Tahoma" w:cs="Tahoma"/>
        </w:rPr>
        <w:t xml:space="preserve"> </w:t>
      </w:r>
      <w:proofErr w:type="spellStart"/>
      <w:r w:rsidRPr="00334D8B">
        <w:rPr>
          <w:rFonts w:ascii="Tahoma" w:hAnsi="Tahoma" w:cs="Tahoma"/>
        </w:rPr>
        <w:t>ditë</w:t>
      </w:r>
      <w:proofErr w:type="spellEnd"/>
      <w:r w:rsidRPr="00334D8B">
        <w:rPr>
          <w:rFonts w:ascii="Tahoma" w:hAnsi="Tahoma" w:cs="Tahoma"/>
        </w:rPr>
        <w:t>.</w:t>
      </w:r>
    </w:p>
    <w:p w:rsidR="00047191" w:rsidRDefault="00B55377" w:rsidP="00677CA1">
      <w:pPr>
        <w:tabs>
          <w:tab w:val="left" w:pos="1005"/>
        </w:tabs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Organizata</w:t>
      </w:r>
      <w:proofErr w:type="spellEnd"/>
      <w:r w:rsidR="00F67D87">
        <w:rPr>
          <w:rFonts w:ascii="Tahoma" w:hAnsi="Tahoma" w:cs="Tahoma"/>
        </w:rPr>
        <w:t xml:space="preserve"> </w:t>
      </w:r>
      <w:proofErr w:type="spellStart"/>
      <w:r w:rsidR="00F67D87">
        <w:rPr>
          <w:rFonts w:ascii="Tahoma" w:hAnsi="Tahoma" w:cs="Tahoma"/>
        </w:rPr>
        <w:t>N</w:t>
      </w:r>
      <w:r w:rsidR="009A34B8">
        <w:rPr>
          <w:rFonts w:ascii="Tahoma" w:hAnsi="Tahoma" w:cs="Tahoma"/>
        </w:rPr>
        <w:t>ë</w:t>
      </w:r>
      <w:r w:rsidR="00F67D87">
        <w:rPr>
          <w:rFonts w:ascii="Tahoma" w:hAnsi="Tahoma" w:cs="Tahoma"/>
        </w:rPr>
        <w:t>na</w:t>
      </w:r>
      <w:proofErr w:type="spellEnd"/>
      <w:r w:rsidR="00F67D87">
        <w:rPr>
          <w:rFonts w:ascii="Tahoma" w:hAnsi="Tahoma" w:cs="Tahoma"/>
        </w:rPr>
        <w:t xml:space="preserve"> </w:t>
      </w:r>
      <w:proofErr w:type="spellStart"/>
      <w:r w:rsidR="00F67D87">
        <w:rPr>
          <w:rFonts w:ascii="Tahoma" w:hAnsi="Tahoma" w:cs="Tahoma"/>
        </w:rPr>
        <w:t>Terez</w:t>
      </w:r>
      <w:r w:rsidR="009A34B8">
        <w:rPr>
          <w:rFonts w:ascii="Tahoma" w:hAnsi="Tahoma" w:cs="Tahoma"/>
        </w:rPr>
        <w:t>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gjatë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kohes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së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pandemisë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ka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pranur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shumë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kerkesa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për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mbeshtetje</w:t>
      </w:r>
      <w:proofErr w:type="spellEnd"/>
      <w:r w:rsidR="000C4C96" w:rsidRPr="00B55377">
        <w:rPr>
          <w:rFonts w:ascii="Tahoma" w:hAnsi="Tahoma" w:cs="Tahoma"/>
        </w:rPr>
        <w:tab/>
      </w:r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Kerkesat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ishin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të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natyrës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bazike</w:t>
      </w:r>
      <w:proofErr w:type="spellEnd"/>
      <w:r w:rsidR="009A34B8">
        <w:rPr>
          <w:rFonts w:ascii="Tahoma" w:hAnsi="Tahoma" w:cs="Tahoma"/>
        </w:rPr>
        <w:t xml:space="preserve">, </w:t>
      </w:r>
      <w:proofErr w:type="spellStart"/>
      <w:r w:rsidR="009A34B8">
        <w:rPr>
          <w:rFonts w:ascii="Tahoma" w:hAnsi="Tahoma" w:cs="Tahoma"/>
        </w:rPr>
        <w:t>në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proofErr w:type="gramStart"/>
      <w:r w:rsidR="009A34B8">
        <w:rPr>
          <w:rFonts w:ascii="Tahoma" w:hAnsi="Tahoma" w:cs="Tahoma"/>
        </w:rPr>
        <w:t>ushqim</w:t>
      </w:r>
      <w:proofErr w:type="spellEnd"/>
      <w:r w:rsidR="009A34B8">
        <w:rPr>
          <w:rFonts w:ascii="Tahoma" w:hAnsi="Tahoma" w:cs="Tahoma"/>
        </w:rPr>
        <w:t xml:space="preserve"> ,</w:t>
      </w:r>
      <w:proofErr w:type="gram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higjienë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dhe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veshëmbathje</w:t>
      </w:r>
      <w:proofErr w:type="spellEnd"/>
      <w:r w:rsidR="009A34B8">
        <w:rPr>
          <w:rFonts w:ascii="Tahoma" w:hAnsi="Tahoma" w:cs="Tahoma"/>
        </w:rPr>
        <w:t xml:space="preserve">. Si </w:t>
      </w:r>
      <w:proofErr w:type="spellStart"/>
      <w:r w:rsidR="009A34B8">
        <w:rPr>
          <w:rFonts w:ascii="Tahoma" w:hAnsi="Tahoma" w:cs="Tahoma"/>
        </w:rPr>
        <w:t>organizatë</w:t>
      </w:r>
      <w:proofErr w:type="spellEnd"/>
      <w:r w:rsidR="009A34B8">
        <w:rPr>
          <w:rFonts w:ascii="Tahoma" w:hAnsi="Tahoma" w:cs="Tahoma"/>
        </w:rPr>
        <w:t xml:space="preserve"> e </w:t>
      </w:r>
      <w:proofErr w:type="spellStart"/>
      <w:r w:rsidR="009A34B8">
        <w:rPr>
          <w:rFonts w:ascii="Tahoma" w:hAnsi="Tahoma" w:cs="Tahoma"/>
        </w:rPr>
        <w:t>cila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për</w:t>
      </w:r>
      <w:proofErr w:type="spellEnd"/>
      <w:r w:rsidR="009A34B8">
        <w:rPr>
          <w:rFonts w:ascii="Tahoma" w:hAnsi="Tahoma" w:cs="Tahoma"/>
        </w:rPr>
        <w:t xml:space="preserve"> mission </w:t>
      </w:r>
      <w:proofErr w:type="spellStart"/>
      <w:r w:rsidR="009A34B8">
        <w:rPr>
          <w:rFonts w:ascii="Tahoma" w:hAnsi="Tahoma" w:cs="Tahoma"/>
        </w:rPr>
        <w:t>ka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perkrhajen</w:t>
      </w:r>
      <w:proofErr w:type="spellEnd"/>
      <w:r w:rsidR="009A34B8">
        <w:rPr>
          <w:rFonts w:ascii="Tahoma" w:hAnsi="Tahoma" w:cs="Tahoma"/>
        </w:rPr>
        <w:t xml:space="preserve"> e </w:t>
      </w:r>
      <w:proofErr w:type="spellStart"/>
      <w:r w:rsidR="009A34B8">
        <w:rPr>
          <w:rFonts w:ascii="Tahoma" w:hAnsi="Tahoma" w:cs="Tahoma"/>
        </w:rPr>
        <w:t>popu</w:t>
      </w:r>
      <w:r w:rsidR="00C476D1">
        <w:rPr>
          <w:rFonts w:ascii="Tahoma" w:hAnsi="Tahoma" w:cs="Tahoma"/>
        </w:rPr>
        <w:t>l</w:t>
      </w:r>
      <w:r w:rsidR="009A34B8">
        <w:rPr>
          <w:rFonts w:ascii="Tahoma" w:hAnsi="Tahoma" w:cs="Tahoma"/>
        </w:rPr>
        <w:t>lates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në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kohë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emergjente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por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edhe</w:t>
      </w:r>
      <w:proofErr w:type="spellEnd"/>
      <w:r w:rsidR="009A34B8">
        <w:rPr>
          <w:rFonts w:ascii="Tahoma" w:hAnsi="Tahoma" w:cs="Tahoma"/>
        </w:rPr>
        <w:t xml:space="preserve"> ne </w:t>
      </w:r>
      <w:proofErr w:type="spellStart"/>
      <w:r w:rsidR="009A34B8">
        <w:rPr>
          <w:rFonts w:ascii="Tahoma" w:hAnsi="Tahoma" w:cs="Tahoma"/>
        </w:rPr>
        <w:t>perditëshmërinë</w:t>
      </w:r>
      <w:proofErr w:type="spellEnd"/>
      <w:r w:rsidR="009A34B8">
        <w:rPr>
          <w:rFonts w:ascii="Tahoma" w:hAnsi="Tahoma" w:cs="Tahoma"/>
        </w:rPr>
        <w:t xml:space="preserve"> e vet, </w:t>
      </w:r>
      <w:proofErr w:type="spellStart"/>
      <w:r w:rsidR="009A34B8">
        <w:rPr>
          <w:rFonts w:ascii="Tahoma" w:hAnsi="Tahoma" w:cs="Tahoma"/>
        </w:rPr>
        <w:t>ka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mobilizuar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edhe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më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shumë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kapacitetet</w:t>
      </w:r>
      <w:proofErr w:type="spellEnd"/>
      <w:r w:rsidR="009A34B8">
        <w:rPr>
          <w:rFonts w:ascii="Tahoma" w:hAnsi="Tahoma" w:cs="Tahoma"/>
        </w:rPr>
        <w:t xml:space="preserve"> e </w:t>
      </w:r>
      <w:proofErr w:type="spellStart"/>
      <w:r w:rsidR="009A34B8">
        <w:rPr>
          <w:rFonts w:ascii="Tahoma" w:hAnsi="Tahoma" w:cs="Tahoma"/>
        </w:rPr>
        <w:t>veta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për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të</w:t>
      </w:r>
      <w:proofErr w:type="spellEnd"/>
      <w:r w:rsidR="009A34B8">
        <w:rPr>
          <w:rFonts w:ascii="Tahoma" w:hAnsi="Tahoma" w:cs="Tahoma"/>
        </w:rPr>
        <w:t xml:space="preserve"> I </w:t>
      </w:r>
      <w:proofErr w:type="spellStart"/>
      <w:r w:rsidR="009A34B8">
        <w:rPr>
          <w:rFonts w:ascii="Tahoma" w:hAnsi="Tahoma" w:cs="Tahoma"/>
        </w:rPr>
        <w:t>dalë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në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perkrahje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popu</w:t>
      </w:r>
      <w:r w:rsidR="00334D8B">
        <w:rPr>
          <w:rFonts w:ascii="Tahoma" w:hAnsi="Tahoma" w:cs="Tahoma"/>
        </w:rPr>
        <w:t>l</w:t>
      </w:r>
      <w:r w:rsidR="009A34B8">
        <w:rPr>
          <w:rFonts w:ascii="Tahoma" w:hAnsi="Tahoma" w:cs="Tahoma"/>
        </w:rPr>
        <w:t>latës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së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cenueshme</w:t>
      </w:r>
      <w:proofErr w:type="spellEnd"/>
      <w:r w:rsidR="009A34B8">
        <w:rPr>
          <w:rFonts w:ascii="Tahoma" w:hAnsi="Tahoma" w:cs="Tahoma"/>
        </w:rPr>
        <w:t xml:space="preserve">. </w:t>
      </w:r>
      <w:proofErr w:type="spellStart"/>
      <w:r w:rsidR="009A34B8">
        <w:rPr>
          <w:rFonts w:ascii="Tahoma" w:hAnsi="Tahoma" w:cs="Tahoma"/>
        </w:rPr>
        <w:t>Organizata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ka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draftuar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strategjinë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dhe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planin</w:t>
      </w:r>
      <w:proofErr w:type="spellEnd"/>
      <w:r w:rsidR="009A34B8">
        <w:rPr>
          <w:rFonts w:ascii="Tahoma" w:hAnsi="Tahoma" w:cs="Tahoma"/>
        </w:rPr>
        <w:t xml:space="preserve"> e </w:t>
      </w:r>
      <w:proofErr w:type="spellStart"/>
      <w:r w:rsidR="009A34B8">
        <w:rPr>
          <w:rFonts w:ascii="Tahoma" w:hAnsi="Tahoma" w:cs="Tahoma"/>
        </w:rPr>
        <w:t>veprimit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në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menyrë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që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sa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më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shumë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të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maximizoj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proofErr w:type="gramStart"/>
      <w:r w:rsidR="009A34B8">
        <w:rPr>
          <w:rFonts w:ascii="Tahoma" w:hAnsi="Tahoma" w:cs="Tahoma"/>
        </w:rPr>
        <w:t>veprimet</w:t>
      </w:r>
      <w:proofErr w:type="spellEnd"/>
      <w:r w:rsidR="009A34B8">
        <w:rPr>
          <w:rFonts w:ascii="Tahoma" w:hAnsi="Tahoma" w:cs="Tahoma"/>
        </w:rPr>
        <w:t xml:space="preserve"> ,</w:t>
      </w:r>
      <w:proofErr w:type="gram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kohën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dhe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koston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për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te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ndihmuar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familjet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dhe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individëd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në</w:t>
      </w:r>
      <w:proofErr w:type="spellEnd"/>
      <w:r w:rsidR="009A34B8">
        <w:rPr>
          <w:rFonts w:ascii="Tahoma" w:hAnsi="Tahoma" w:cs="Tahoma"/>
        </w:rPr>
        <w:t xml:space="preserve"> </w:t>
      </w:r>
      <w:proofErr w:type="spellStart"/>
      <w:r w:rsidR="009A34B8">
        <w:rPr>
          <w:rFonts w:ascii="Tahoma" w:hAnsi="Tahoma" w:cs="Tahoma"/>
        </w:rPr>
        <w:t>nevojë</w:t>
      </w:r>
      <w:proofErr w:type="spellEnd"/>
      <w:r w:rsidR="00047191">
        <w:rPr>
          <w:rFonts w:ascii="Tahoma" w:hAnsi="Tahoma" w:cs="Tahoma"/>
        </w:rPr>
        <w:t xml:space="preserve">, </w:t>
      </w:r>
      <w:proofErr w:type="spellStart"/>
      <w:r w:rsidR="00047191">
        <w:rPr>
          <w:rFonts w:ascii="Tahoma" w:hAnsi="Tahoma" w:cs="Tahoma"/>
        </w:rPr>
        <w:t>gjatë</w:t>
      </w:r>
      <w:proofErr w:type="spellEnd"/>
      <w:r w:rsidR="00047191">
        <w:rPr>
          <w:rFonts w:ascii="Tahoma" w:hAnsi="Tahoma" w:cs="Tahoma"/>
        </w:rPr>
        <w:t xml:space="preserve"> </w:t>
      </w:r>
      <w:proofErr w:type="spellStart"/>
      <w:r w:rsidR="00047191">
        <w:rPr>
          <w:rFonts w:ascii="Tahoma" w:hAnsi="Tahoma" w:cs="Tahoma"/>
        </w:rPr>
        <w:t>koh</w:t>
      </w:r>
      <w:r w:rsidR="00043664">
        <w:rPr>
          <w:rFonts w:ascii="Tahoma" w:hAnsi="Tahoma" w:cs="Tahoma"/>
        </w:rPr>
        <w:t>ë</w:t>
      </w:r>
      <w:r w:rsidR="00047191">
        <w:rPr>
          <w:rFonts w:ascii="Tahoma" w:hAnsi="Tahoma" w:cs="Tahoma"/>
        </w:rPr>
        <w:t>s</w:t>
      </w:r>
      <w:proofErr w:type="spellEnd"/>
      <w:r w:rsidR="00047191">
        <w:rPr>
          <w:rFonts w:ascii="Tahoma" w:hAnsi="Tahoma" w:cs="Tahoma"/>
        </w:rPr>
        <w:t xml:space="preserve"> </w:t>
      </w:r>
      <w:proofErr w:type="spellStart"/>
      <w:r w:rsidR="00047191">
        <w:rPr>
          <w:rFonts w:ascii="Tahoma" w:hAnsi="Tahoma" w:cs="Tahoma"/>
        </w:rPr>
        <w:t>s</w:t>
      </w:r>
      <w:r w:rsidR="00043664">
        <w:rPr>
          <w:rFonts w:ascii="Tahoma" w:hAnsi="Tahoma" w:cs="Tahoma"/>
        </w:rPr>
        <w:t>ë</w:t>
      </w:r>
      <w:proofErr w:type="spellEnd"/>
      <w:r w:rsidR="00047191">
        <w:rPr>
          <w:rFonts w:ascii="Tahoma" w:hAnsi="Tahoma" w:cs="Tahoma"/>
        </w:rPr>
        <w:t xml:space="preserve"> </w:t>
      </w:r>
      <w:proofErr w:type="spellStart"/>
      <w:r w:rsidR="00047191">
        <w:rPr>
          <w:rFonts w:ascii="Tahoma" w:hAnsi="Tahoma" w:cs="Tahoma"/>
        </w:rPr>
        <w:t>pandemis</w:t>
      </w:r>
      <w:r w:rsidR="00043664">
        <w:rPr>
          <w:rFonts w:ascii="Tahoma" w:hAnsi="Tahoma" w:cs="Tahoma"/>
        </w:rPr>
        <w:t>ë</w:t>
      </w:r>
      <w:proofErr w:type="spellEnd"/>
      <w:r w:rsidR="00047191">
        <w:rPr>
          <w:rFonts w:ascii="Tahoma" w:hAnsi="Tahoma" w:cs="Tahoma"/>
        </w:rPr>
        <w:t>.</w:t>
      </w:r>
    </w:p>
    <w:p w:rsidR="000C4C96" w:rsidRDefault="00334D8B" w:rsidP="00677CA1">
      <w:pPr>
        <w:tabs>
          <w:tab w:val="left" w:pos="1005"/>
        </w:tabs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Kerkes</w:t>
      </w:r>
      <w:r w:rsidR="00043664">
        <w:rPr>
          <w:rFonts w:ascii="Tahoma" w:hAnsi="Tahoma" w:cs="Tahoma"/>
        </w:rPr>
        <w:t>ë</w:t>
      </w:r>
      <w:r>
        <w:rPr>
          <w:rFonts w:ascii="Tahoma" w:hAnsi="Tahoma" w:cs="Tahoma"/>
        </w:rPr>
        <w:t>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son</w:t>
      </w:r>
      <w:r w:rsidR="00677CA1">
        <w:rPr>
          <w:rFonts w:ascii="Tahoma" w:hAnsi="Tahoma" w:cs="Tahoma"/>
        </w:rPr>
        <w:t>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</w:t>
      </w:r>
      <w:r w:rsidR="00677CA1">
        <w:rPr>
          <w:rFonts w:ascii="Tahoma" w:hAnsi="Tahoma" w:cs="Tahoma"/>
        </w:rPr>
        <w:t>ë</w:t>
      </w:r>
      <w:r>
        <w:rPr>
          <w:rFonts w:ascii="Tahoma" w:hAnsi="Tahoma" w:cs="Tahoma"/>
        </w:rPr>
        <w:t>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mobilizim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I’u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pergjigjen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organizata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individ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grupe</w:t>
      </w:r>
      <w:proofErr w:type="spellEnd"/>
      <w:r>
        <w:rPr>
          <w:rFonts w:ascii="Tahoma" w:hAnsi="Tahoma" w:cs="Tahoma"/>
        </w:rPr>
        <w:t xml:space="preserve"> jo-</w:t>
      </w:r>
      <w:proofErr w:type="spellStart"/>
      <w:r>
        <w:rPr>
          <w:rFonts w:ascii="Tahoma" w:hAnsi="Tahoma" w:cs="Tahoma"/>
        </w:rPr>
        <w:t>formale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Ambasada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U </w:t>
      </w:r>
      <w:proofErr w:type="spellStart"/>
      <w:proofErr w:type="gramStart"/>
      <w:r>
        <w:rPr>
          <w:rFonts w:ascii="Tahoma" w:hAnsi="Tahoma" w:cs="Tahoma"/>
        </w:rPr>
        <w:t>p</w:t>
      </w:r>
      <w:r w:rsidR="00677CA1">
        <w:rPr>
          <w:rFonts w:ascii="Tahoma" w:hAnsi="Tahoma" w:cs="Tahoma"/>
        </w:rPr>
        <w:t>ë</w:t>
      </w:r>
      <w:r w:rsidR="00D10EAE">
        <w:rPr>
          <w:rFonts w:ascii="Tahoma" w:hAnsi="Tahoma" w:cs="Tahoma"/>
        </w:rPr>
        <w:t>rkrahen</w:t>
      </w:r>
      <w:proofErr w:type="spellEnd"/>
      <w:r w:rsidR="00D10EAE">
        <w:rPr>
          <w:rFonts w:ascii="Tahoma" w:hAnsi="Tahoma" w:cs="Tahoma"/>
        </w:rPr>
        <w:t xml:space="preserve">  me</w:t>
      </w:r>
      <w:proofErr w:type="gramEnd"/>
      <w:r w:rsidR="00D10EAE">
        <w:rPr>
          <w:rFonts w:ascii="Tahoma" w:hAnsi="Tahoma" w:cs="Tahoma"/>
        </w:rPr>
        <w:t xml:space="preserve"> </w:t>
      </w:r>
      <w:proofErr w:type="spellStart"/>
      <w:r w:rsidR="00D10EAE">
        <w:rPr>
          <w:rFonts w:ascii="Tahoma" w:hAnsi="Tahoma" w:cs="Tahoma"/>
        </w:rPr>
        <w:t>shume</w:t>
      </w:r>
      <w:proofErr w:type="spellEnd"/>
      <w:r w:rsidR="00D10EAE">
        <w:rPr>
          <w:rFonts w:ascii="Tahoma" w:hAnsi="Tahoma" w:cs="Tahoma"/>
        </w:rPr>
        <w:t xml:space="preserve"> se 400</w:t>
      </w:r>
      <w:r w:rsidR="00BB640A">
        <w:rPr>
          <w:rFonts w:ascii="Tahoma" w:hAnsi="Tahoma" w:cs="Tahoma"/>
        </w:rPr>
        <w:t xml:space="preserve"> </w:t>
      </w:r>
      <w:proofErr w:type="spellStart"/>
      <w:r w:rsidR="00BB640A">
        <w:rPr>
          <w:rFonts w:ascii="Tahoma" w:hAnsi="Tahoma" w:cs="Tahoma"/>
        </w:rPr>
        <w:t>familje</w:t>
      </w:r>
      <w:proofErr w:type="spellEnd"/>
      <w:r w:rsidR="00BB640A">
        <w:rPr>
          <w:rFonts w:ascii="Tahoma" w:hAnsi="Tahoma" w:cs="Tahoma"/>
        </w:rPr>
        <w:t xml:space="preserve"> me </w:t>
      </w:r>
      <w:r w:rsidR="00D10EAE">
        <w:rPr>
          <w:rFonts w:ascii="Tahoma" w:hAnsi="Tahoma" w:cs="Tahoma"/>
        </w:rPr>
        <w:t>2258</w:t>
      </w:r>
      <w:r w:rsidR="00BB640A">
        <w:rPr>
          <w:rFonts w:ascii="Tahoma" w:hAnsi="Tahoma" w:cs="Tahoma"/>
        </w:rPr>
        <w:t xml:space="preserve"> </w:t>
      </w:r>
      <w:proofErr w:type="spellStart"/>
      <w:r w:rsidR="00BB640A">
        <w:rPr>
          <w:rFonts w:ascii="Tahoma" w:hAnsi="Tahoma" w:cs="Tahoma"/>
        </w:rPr>
        <w:t>an</w:t>
      </w:r>
      <w:r w:rsidR="00677CA1">
        <w:rPr>
          <w:rFonts w:ascii="Tahoma" w:hAnsi="Tahoma" w:cs="Tahoma"/>
        </w:rPr>
        <w:t>ë</w:t>
      </w:r>
      <w:r w:rsidR="00BB640A">
        <w:rPr>
          <w:rFonts w:ascii="Tahoma" w:hAnsi="Tahoma" w:cs="Tahoma"/>
        </w:rPr>
        <w:t>tar</w:t>
      </w:r>
      <w:r w:rsidR="00677CA1">
        <w:rPr>
          <w:rFonts w:ascii="Tahoma" w:hAnsi="Tahoma" w:cs="Tahoma"/>
        </w:rPr>
        <w:t>ë</w:t>
      </w:r>
      <w:proofErr w:type="spellEnd"/>
      <w:r w:rsidR="00C476D1">
        <w:rPr>
          <w:rFonts w:ascii="Tahoma" w:hAnsi="Tahoma" w:cs="Tahoma"/>
        </w:rPr>
        <w:t xml:space="preserve">. </w:t>
      </w:r>
      <w:proofErr w:type="spellStart"/>
      <w:proofErr w:type="gramStart"/>
      <w:r w:rsidR="00C476D1">
        <w:rPr>
          <w:rFonts w:ascii="Tahoma" w:hAnsi="Tahoma" w:cs="Tahoma"/>
        </w:rPr>
        <w:t>Vlen</w:t>
      </w:r>
      <w:r w:rsidR="00677CA1">
        <w:rPr>
          <w:rFonts w:ascii="Tahoma" w:hAnsi="Tahoma" w:cs="Tahoma"/>
        </w:rPr>
        <w:t>ë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t</w:t>
      </w:r>
      <w:r w:rsidR="00677CA1">
        <w:rPr>
          <w:rFonts w:ascii="Tahoma" w:hAnsi="Tahoma" w:cs="Tahoma"/>
        </w:rPr>
        <w:t>ë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permendet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bashkpunimi</w:t>
      </w:r>
      <w:proofErr w:type="spellEnd"/>
      <w:r w:rsidR="00C476D1">
        <w:rPr>
          <w:rFonts w:ascii="Tahoma" w:hAnsi="Tahoma" w:cs="Tahoma"/>
        </w:rPr>
        <w:t xml:space="preserve"> I </w:t>
      </w:r>
      <w:proofErr w:type="spellStart"/>
      <w:r w:rsidR="00C476D1">
        <w:rPr>
          <w:rFonts w:ascii="Tahoma" w:hAnsi="Tahoma" w:cs="Tahoma"/>
        </w:rPr>
        <w:t>deg</w:t>
      </w:r>
      <w:r w:rsidR="00677CA1">
        <w:rPr>
          <w:rFonts w:ascii="Tahoma" w:hAnsi="Tahoma" w:cs="Tahoma"/>
        </w:rPr>
        <w:t>ë</w:t>
      </w:r>
      <w:r w:rsidR="00C476D1">
        <w:rPr>
          <w:rFonts w:ascii="Tahoma" w:hAnsi="Tahoma" w:cs="Tahoma"/>
        </w:rPr>
        <w:t>s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s</w:t>
      </w:r>
      <w:r w:rsidR="00677CA1">
        <w:rPr>
          <w:rFonts w:ascii="Tahoma" w:hAnsi="Tahoma" w:cs="Tahoma"/>
        </w:rPr>
        <w:t>ë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Vitis</w:t>
      </w:r>
      <w:r w:rsidR="00677CA1">
        <w:rPr>
          <w:rFonts w:ascii="Tahoma" w:hAnsi="Tahoma" w:cs="Tahoma"/>
        </w:rPr>
        <w:t>ë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m</w:t>
      </w:r>
      <w:r w:rsidR="00677CA1">
        <w:rPr>
          <w:rFonts w:ascii="Tahoma" w:hAnsi="Tahoma" w:cs="Tahoma"/>
        </w:rPr>
        <w:t>ë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shtabin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emergjent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t</w:t>
      </w:r>
      <w:r w:rsidR="00677CA1">
        <w:rPr>
          <w:rFonts w:ascii="Tahoma" w:hAnsi="Tahoma" w:cs="Tahoma"/>
        </w:rPr>
        <w:t>ë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k</w:t>
      </w:r>
      <w:r w:rsidR="00677CA1">
        <w:rPr>
          <w:rFonts w:ascii="Tahoma" w:hAnsi="Tahoma" w:cs="Tahoma"/>
        </w:rPr>
        <w:t>ë</w:t>
      </w:r>
      <w:r w:rsidR="00C476D1">
        <w:rPr>
          <w:rFonts w:ascii="Tahoma" w:hAnsi="Tahoma" w:cs="Tahoma"/>
        </w:rPr>
        <w:t>saj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Komune</w:t>
      </w:r>
      <w:proofErr w:type="spellEnd"/>
      <w:r w:rsidR="00C476D1">
        <w:rPr>
          <w:rFonts w:ascii="Tahoma" w:hAnsi="Tahoma" w:cs="Tahoma"/>
        </w:rPr>
        <w:t xml:space="preserve">, </w:t>
      </w:r>
      <w:proofErr w:type="spellStart"/>
      <w:r w:rsidR="00C476D1">
        <w:rPr>
          <w:rFonts w:ascii="Tahoma" w:hAnsi="Tahoma" w:cs="Tahoma"/>
        </w:rPr>
        <w:t>si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dhe</w:t>
      </w:r>
      <w:proofErr w:type="spellEnd"/>
      <w:r w:rsidR="00C476D1">
        <w:rPr>
          <w:rFonts w:ascii="Tahoma" w:hAnsi="Tahoma" w:cs="Tahoma"/>
        </w:rPr>
        <w:t xml:space="preserve"> KFOR-in </w:t>
      </w:r>
      <w:proofErr w:type="spellStart"/>
      <w:r w:rsidR="00C476D1">
        <w:rPr>
          <w:rFonts w:ascii="Tahoma" w:hAnsi="Tahoma" w:cs="Tahoma"/>
        </w:rPr>
        <w:t>Amerikan</w:t>
      </w:r>
      <w:proofErr w:type="spellEnd"/>
      <w:r w:rsidR="00C476D1">
        <w:rPr>
          <w:rFonts w:ascii="Tahoma" w:hAnsi="Tahoma" w:cs="Tahoma"/>
        </w:rPr>
        <w:t xml:space="preserve"> I </w:t>
      </w:r>
      <w:proofErr w:type="spellStart"/>
      <w:r w:rsidR="00C476D1">
        <w:rPr>
          <w:rFonts w:ascii="Tahoma" w:hAnsi="Tahoma" w:cs="Tahoma"/>
        </w:rPr>
        <w:t>cili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vepron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n</w:t>
      </w:r>
      <w:r w:rsidR="00677CA1">
        <w:rPr>
          <w:rFonts w:ascii="Tahoma" w:hAnsi="Tahoma" w:cs="Tahoma"/>
        </w:rPr>
        <w:t>ë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k</w:t>
      </w:r>
      <w:r w:rsidR="00677CA1">
        <w:rPr>
          <w:rFonts w:ascii="Tahoma" w:hAnsi="Tahoma" w:cs="Tahoma"/>
        </w:rPr>
        <w:t>ë</w:t>
      </w:r>
      <w:r w:rsidR="00C476D1">
        <w:rPr>
          <w:rFonts w:ascii="Tahoma" w:hAnsi="Tahoma" w:cs="Tahoma"/>
        </w:rPr>
        <w:t>t</w:t>
      </w:r>
      <w:r w:rsidR="00677CA1">
        <w:rPr>
          <w:rFonts w:ascii="Tahoma" w:hAnsi="Tahoma" w:cs="Tahoma"/>
        </w:rPr>
        <w:t>ë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rajon</w:t>
      </w:r>
      <w:proofErr w:type="spellEnd"/>
      <w:r w:rsidR="00C476D1">
        <w:rPr>
          <w:rFonts w:ascii="Tahoma" w:hAnsi="Tahoma" w:cs="Tahoma"/>
        </w:rPr>
        <w:t>.</w:t>
      </w:r>
      <w:proofErr w:type="gramEnd"/>
      <w:r w:rsidR="00C476D1">
        <w:rPr>
          <w:rFonts w:ascii="Tahoma" w:hAnsi="Tahoma" w:cs="Tahoma"/>
        </w:rPr>
        <w:t xml:space="preserve"> </w:t>
      </w:r>
      <w:proofErr w:type="spellStart"/>
      <w:proofErr w:type="gramStart"/>
      <w:r w:rsidR="00C476D1">
        <w:rPr>
          <w:rFonts w:ascii="Tahoma" w:hAnsi="Tahoma" w:cs="Tahoma"/>
        </w:rPr>
        <w:t>Perkrahja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ishte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kryesisht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n</w:t>
      </w:r>
      <w:r w:rsidR="00677CA1">
        <w:rPr>
          <w:rFonts w:ascii="Tahoma" w:hAnsi="Tahoma" w:cs="Tahoma"/>
        </w:rPr>
        <w:t>ë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pako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ushqimore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dhe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higjenike</w:t>
      </w:r>
      <w:proofErr w:type="spellEnd"/>
      <w:r w:rsidR="00C476D1">
        <w:rPr>
          <w:rFonts w:ascii="Tahoma" w:hAnsi="Tahoma" w:cs="Tahoma"/>
        </w:rPr>
        <w:t xml:space="preserve">, </w:t>
      </w:r>
      <w:proofErr w:type="spellStart"/>
      <w:r w:rsidR="00C476D1">
        <w:rPr>
          <w:rFonts w:ascii="Tahoma" w:hAnsi="Tahoma" w:cs="Tahoma"/>
        </w:rPr>
        <w:t>si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dhe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n</w:t>
      </w:r>
      <w:r w:rsidR="00677CA1">
        <w:rPr>
          <w:rFonts w:ascii="Tahoma" w:hAnsi="Tahoma" w:cs="Tahoma"/>
        </w:rPr>
        <w:t>ë</w:t>
      </w:r>
      <w:proofErr w:type="spellEnd"/>
      <w:r w:rsidR="00C476D1">
        <w:rPr>
          <w:rFonts w:ascii="Tahoma" w:hAnsi="Tahoma" w:cs="Tahoma"/>
        </w:rPr>
        <w:t xml:space="preserve"> </w:t>
      </w:r>
      <w:proofErr w:type="spellStart"/>
      <w:r w:rsidR="00C476D1">
        <w:rPr>
          <w:rFonts w:ascii="Tahoma" w:hAnsi="Tahoma" w:cs="Tahoma"/>
        </w:rPr>
        <w:t>veshmbathje</w:t>
      </w:r>
      <w:proofErr w:type="spellEnd"/>
      <w:r w:rsidR="00C476D1">
        <w:rPr>
          <w:rFonts w:ascii="Tahoma" w:hAnsi="Tahoma" w:cs="Tahoma"/>
        </w:rPr>
        <w:t>.</w:t>
      </w:r>
      <w:proofErr w:type="gramEnd"/>
    </w:p>
    <w:p w:rsidR="00330D0F" w:rsidRDefault="00330D0F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330D0F" w:rsidRDefault="00330D0F" w:rsidP="00047191">
      <w:pPr>
        <w:tabs>
          <w:tab w:val="left" w:pos="1005"/>
        </w:tabs>
        <w:jc w:val="both"/>
        <w:rPr>
          <w:rFonts w:ascii="Tahoma" w:hAnsi="Tahoma" w:cs="Tahoma"/>
        </w:rPr>
      </w:pPr>
      <w:bookmarkStart w:id="0" w:name="_GoBack"/>
      <w:bookmarkEnd w:id="0"/>
    </w:p>
    <w:p w:rsidR="00330D0F" w:rsidRDefault="00330D0F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677CA1" w:rsidRDefault="00330D0F" w:rsidP="00047191">
      <w:pPr>
        <w:tabs>
          <w:tab w:val="left" w:pos="100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SHHBK Nena </w:t>
      </w:r>
      <w:proofErr w:type="spellStart"/>
      <w:r>
        <w:rPr>
          <w:rFonts w:ascii="Tahoma" w:hAnsi="Tahoma" w:cs="Tahoma"/>
        </w:rPr>
        <w:t>Terezë</w:t>
      </w:r>
      <w:proofErr w:type="spellEnd"/>
      <w:r>
        <w:rPr>
          <w:rFonts w:ascii="Tahoma" w:hAnsi="Tahoma" w:cs="Tahoma"/>
        </w:rPr>
        <w:t xml:space="preserve"> ne media </w:t>
      </w:r>
      <w:proofErr w:type="spellStart"/>
      <w:r>
        <w:rPr>
          <w:rFonts w:ascii="Tahoma" w:hAnsi="Tahoma" w:cs="Tahoma"/>
        </w:rPr>
        <w:t>gjatë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pandemisë</w:t>
      </w:r>
      <w:proofErr w:type="spellEnd"/>
    </w:p>
    <w:p w:rsidR="00677CA1" w:rsidRDefault="00677CA1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047191" w:rsidRDefault="007C4A35" w:rsidP="00047191">
      <w:pPr>
        <w:tabs>
          <w:tab w:val="left" w:pos="1005"/>
        </w:tabs>
        <w:jc w:val="both"/>
        <w:rPr>
          <w:rFonts w:ascii="Tahoma" w:hAnsi="Tahoma" w:cs="Tahoma"/>
        </w:rPr>
      </w:pPr>
      <w:hyperlink r:id="rId11" w:history="1">
        <w:r w:rsidR="00047191" w:rsidRPr="005C7BD1">
          <w:rPr>
            <w:rStyle w:val="Hyperlink"/>
            <w:rFonts w:ascii="Tahoma" w:hAnsi="Tahoma" w:cs="Tahoma"/>
          </w:rPr>
          <w:t>https://www.facebook.com/joneemrintim/videos/595019431096505/</w:t>
        </w:r>
      </w:hyperlink>
    </w:p>
    <w:p w:rsidR="00047191" w:rsidRDefault="007C4A35" w:rsidP="00047191">
      <w:pPr>
        <w:tabs>
          <w:tab w:val="left" w:pos="1005"/>
        </w:tabs>
        <w:jc w:val="both"/>
      </w:pPr>
      <w:hyperlink r:id="rId12" w:history="1">
        <w:r w:rsidR="00E1663F">
          <w:rPr>
            <w:rStyle w:val="Hyperlink"/>
          </w:rPr>
          <w:t>https://www.facebook.com/mutter.tereza/posts/2764588040276662</w:t>
        </w:r>
      </w:hyperlink>
    </w:p>
    <w:p w:rsidR="00E1663F" w:rsidRDefault="007C4A35" w:rsidP="00047191">
      <w:pPr>
        <w:tabs>
          <w:tab w:val="left" w:pos="1005"/>
        </w:tabs>
        <w:jc w:val="both"/>
        <w:rPr>
          <w:rFonts w:ascii="Tahoma" w:hAnsi="Tahoma" w:cs="Tahoma"/>
        </w:rPr>
      </w:pPr>
      <w:hyperlink r:id="rId13" w:history="1">
        <w:r w:rsidR="00E1663F" w:rsidRPr="005C7BD1">
          <w:rPr>
            <w:rStyle w:val="Hyperlink"/>
            <w:rFonts w:ascii="Tahoma" w:hAnsi="Tahoma" w:cs="Tahoma"/>
          </w:rPr>
          <w:t>https://www.facebook.com/100001764787384/videos/2865283070207158/</w:t>
        </w:r>
      </w:hyperlink>
    </w:p>
    <w:p w:rsidR="00E1663F" w:rsidRDefault="007C4A35" w:rsidP="00047191">
      <w:pPr>
        <w:tabs>
          <w:tab w:val="left" w:pos="1005"/>
        </w:tabs>
        <w:jc w:val="both"/>
        <w:rPr>
          <w:rFonts w:ascii="Tahoma" w:hAnsi="Tahoma" w:cs="Tahoma"/>
        </w:rPr>
      </w:pPr>
      <w:hyperlink r:id="rId14" w:history="1">
        <w:r w:rsidR="00E1663F" w:rsidRPr="005C7BD1">
          <w:rPr>
            <w:rStyle w:val="Hyperlink"/>
            <w:rFonts w:ascii="Tahoma" w:hAnsi="Tahoma" w:cs="Tahoma"/>
          </w:rPr>
          <w:t>https://www.facebook.com/1171227583/videos/10218939669340663/</w:t>
        </w:r>
      </w:hyperlink>
    </w:p>
    <w:p w:rsidR="00E1663F" w:rsidRDefault="007C4A35" w:rsidP="00047191">
      <w:pPr>
        <w:tabs>
          <w:tab w:val="left" w:pos="1005"/>
        </w:tabs>
        <w:jc w:val="both"/>
        <w:rPr>
          <w:rFonts w:ascii="Tahoma" w:hAnsi="Tahoma" w:cs="Tahoma"/>
        </w:rPr>
      </w:pPr>
      <w:hyperlink r:id="rId15" w:history="1">
        <w:r w:rsidR="00C75743" w:rsidRPr="005C7BD1">
          <w:rPr>
            <w:rStyle w:val="Hyperlink"/>
            <w:rFonts w:ascii="Tahoma" w:hAnsi="Tahoma" w:cs="Tahoma"/>
          </w:rPr>
          <w:t>https://www.facebook.com/watch/?v=2377843322515914</w:t>
        </w:r>
      </w:hyperlink>
    </w:p>
    <w:p w:rsidR="00330D0F" w:rsidRDefault="00330D0F" w:rsidP="00330D0F">
      <w:pPr>
        <w:tabs>
          <w:tab w:val="left" w:pos="1005"/>
        </w:tabs>
        <w:jc w:val="both"/>
        <w:rPr>
          <w:rFonts w:ascii="Tahoma" w:hAnsi="Tahoma" w:cs="Tahoma"/>
        </w:rPr>
      </w:pPr>
    </w:p>
    <w:p w:rsidR="00330D0F" w:rsidRDefault="00330D0F" w:rsidP="00330D0F">
      <w:pPr>
        <w:tabs>
          <w:tab w:val="left" w:pos="1005"/>
        </w:tabs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Më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poshtë</w:t>
      </w:r>
      <w:proofErr w:type="spellEnd"/>
      <w:r>
        <w:rPr>
          <w:rFonts w:ascii="Tahoma" w:hAnsi="Tahoma" w:cs="Tahoma"/>
        </w:rPr>
        <w:t xml:space="preserve">  do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listojmë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donatorët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muaji</w:t>
      </w:r>
      <w:proofErr w:type="spellEnd"/>
      <w:r>
        <w:rPr>
          <w:rFonts w:ascii="Tahoma" w:hAnsi="Tahoma" w:cs="Tahoma"/>
        </w:rPr>
        <w:t xml:space="preserve"> Mars- </w:t>
      </w:r>
      <w:proofErr w:type="spellStart"/>
      <w:r>
        <w:rPr>
          <w:rFonts w:ascii="Tahoma" w:hAnsi="Tahoma" w:cs="Tahoma"/>
        </w:rPr>
        <w:t>Qershor</w:t>
      </w:r>
      <w:proofErr w:type="spellEnd"/>
      <w:r>
        <w:rPr>
          <w:rFonts w:ascii="Tahoma" w:hAnsi="Tahoma" w:cs="Tahoma"/>
        </w:rPr>
        <w:t xml:space="preserve"> 2020 </w:t>
      </w:r>
      <w:proofErr w:type="spellStart"/>
      <w:r>
        <w:rPr>
          <w:rFonts w:ascii="Tahoma" w:hAnsi="Tahoma" w:cs="Tahoma"/>
        </w:rPr>
        <w:t>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numrin</w:t>
      </w:r>
      <w:proofErr w:type="spellEnd"/>
      <w:r>
        <w:rPr>
          <w:rFonts w:ascii="Tahoma" w:hAnsi="Tahoma" w:cs="Tahoma"/>
        </w:rPr>
        <w:t xml:space="preserve"> e </w:t>
      </w:r>
      <w:proofErr w:type="spellStart"/>
      <w:r>
        <w:rPr>
          <w:rFonts w:ascii="Tahoma" w:hAnsi="Tahoma" w:cs="Tahoma"/>
        </w:rPr>
        <w:t>familjeve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sipas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rajoneve</w:t>
      </w:r>
      <w:proofErr w:type="spellEnd"/>
    </w:p>
    <w:p w:rsidR="00C75743" w:rsidRDefault="00C75743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232489" w:rsidRDefault="00232489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p w:rsidR="00047191" w:rsidRDefault="00047191" w:rsidP="00047191">
      <w:pPr>
        <w:tabs>
          <w:tab w:val="left" w:pos="1005"/>
        </w:tabs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Sipas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Rajoneve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p</w:t>
      </w:r>
      <w:r w:rsidR="00677CA1">
        <w:rPr>
          <w:rFonts w:ascii="Tahoma" w:hAnsi="Tahoma" w:cs="Tahoma"/>
        </w:rPr>
        <w:t>ë</w:t>
      </w:r>
      <w:r>
        <w:rPr>
          <w:rFonts w:ascii="Tahoma" w:hAnsi="Tahoma" w:cs="Tahoma"/>
        </w:rPr>
        <w:t>rkrahen</w:t>
      </w:r>
      <w:proofErr w:type="spellEnd"/>
      <w:r w:rsidR="00234A26">
        <w:rPr>
          <w:rFonts w:ascii="Tahoma" w:hAnsi="Tahoma" w:cs="Tahoma"/>
        </w:rPr>
        <w:t xml:space="preserve"> </w:t>
      </w:r>
      <w:proofErr w:type="spellStart"/>
      <w:r w:rsidR="00234A26">
        <w:rPr>
          <w:rFonts w:ascii="Tahoma" w:hAnsi="Tahoma" w:cs="Tahoma"/>
        </w:rPr>
        <w:t>kaq</w:t>
      </w:r>
      <w:proofErr w:type="spellEnd"/>
      <w:r w:rsidR="00234A26">
        <w:rPr>
          <w:rFonts w:ascii="Tahoma" w:hAnsi="Tahoma" w:cs="Tahoma"/>
        </w:rPr>
        <w:t xml:space="preserve"> </w:t>
      </w:r>
      <w:proofErr w:type="spellStart"/>
      <w:r w:rsidR="00234A26">
        <w:rPr>
          <w:rFonts w:ascii="Tahoma" w:hAnsi="Tahoma" w:cs="Tahoma"/>
        </w:rPr>
        <w:t>familje</w:t>
      </w:r>
      <w:proofErr w:type="spellEnd"/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656"/>
        <w:gridCol w:w="2435"/>
        <w:gridCol w:w="1695"/>
        <w:gridCol w:w="1680"/>
        <w:gridCol w:w="1671"/>
        <w:gridCol w:w="1439"/>
      </w:tblGrid>
      <w:tr w:rsidR="00330D0F" w:rsidTr="00330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330D0F" w:rsidRPr="00330D0F" w:rsidRDefault="00330D0F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2435" w:type="dxa"/>
          </w:tcPr>
          <w:p w:rsidR="00330D0F" w:rsidRPr="00330D0F" w:rsidRDefault="00330D0F" w:rsidP="00232489">
            <w:pPr>
              <w:tabs>
                <w:tab w:val="left" w:pos="10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Vendi</w:t>
            </w:r>
            <w:proofErr w:type="spellEnd"/>
          </w:p>
        </w:tc>
        <w:tc>
          <w:tcPr>
            <w:tcW w:w="1695" w:type="dxa"/>
          </w:tcPr>
          <w:p w:rsidR="00330D0F" w:rsidRPr="00330D0F" w:rsidRDefault="00330D0F" w:rsidP="00232489">
            <w:pPr>
              <w:tabs>
                <w:tab w:val="left" w:pos="10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Nr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Familjeve</w:t>
            </w:r>
            <w:proofErr w:type="spellEnd"/>
          </w:p>
        </w:tc>
        <w:tc>
          <w:tcPr>
            <w:tcW w:w="1680" w:type="dxa"/>
          </w:tcPr>
          <w:p w:rsidR="00330D0F" w:rsidRPr="00330D0F" w:rsidRDefault="00330D0F" w:rsidP="00232489">
            <w:pPr>
              <w:tabs>
                <w:tab w:val="left" w:pos="10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Nr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Antareve</w:t>
            </w:r>
            <w:proofErr w:type="spellEnd"/>
          </w:p>
        </w:tc>
        <w:tc>
          <w:tcPr>
            <w:tcW w:w="1671" w:type="dxa"/>
          </w:tcPr>
          <w:p w:rsidR="00330D0F" w:rsidRPr="00330D0F" w:rsidRDefault="00330D0F" w:rsidP="00232489">
            <w:pPr>
              <w:tabs>
                <w:tab w:val="left" w:pos="10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Donatori</w:t>
            </w:r>
            <w:proofErr w:type="spellEnd"/>
          </w:p>
        </w:tc>
        <w:tc>
          <w:tcPr>
            <w:tcW w:w="1439" w:type="dxa"/>
          </w:tcPr>
          <w:p w:rsidR="00330D0F" w:rsidRPr="00330D0F" w:rsidRDefault="00330D0F" w:rsidP="00232489">
            <w:pPr>
              <w:tabs>
                <w:tab w:val="left" w:pos="10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Perkrahur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me</w:t>
            </w:r>
          </w:p>
        </w:tc>
      </w:tr>
      <w:tr w:rsidR="00232489" w:rsidTr="00330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 w:val="restart"/>
          </w:tcPr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2489" w:rsidRPr="00330D0F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0D0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35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Prishtinë</w:t>
            </w:r>
            <w:proofErr w:type="spellEnd"/>
          </w:p>
        </w:tc>
        <w:tc>
          <w:tcPr>
            <w:tcW w:w="1695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330D0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680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330D0F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671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Bujari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me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shokë</w:t>
            </w:r>
            <w:proofErr w:type="spellEnd"/>
          </w:p>
        </w:tc>
        <w:tc>
          <w:tcPr>
            <w:tcW w:w="1439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Pako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ushqimore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higjenike</w:t>
            </w:r>
            <w:proofErr w:type="spellEnd"/>
          </w:p>
        </w:tc>
      </w:tr>
      <w:tr w:rsidR="00232489" w:rsidTr="00330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5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Fushë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Kosovë</w:t>
            </w:r>
            <w:proofErr w:type="spellEnd"/>
          </w:p>
        </w:tc>
        <w:tc>
          <w:tcPr>
            <w:tcW w:w="1695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330D0F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80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330D0F"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  <w:tc>
          <w:tcPr>
            <w:tcW w:w="1671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330D0F">
              <w:rPr>
                <w:rFonts w:ascii="Tahoma" w:hAnsi="Tahoma" w:cs="Tahoma"/>
                <w:sz w:val="18"/>
                <w:szCs w:val="18"/>
              </w:rPr>
              <w:t xml:space="preserve">KK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Fushe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Kosovë</w:t>
            </w:r>
            <w:proofErr w:type="spellEnd"/>
          </w:p>
        </w:tc>
        <w:tc>
          <w:tcPr>
            <w:tcW w:w="1439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Pako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ushqimore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higjenike</w:t>
            </w:r>
            <w:proofErr w:type="spellEnd"/>
          </w:p>
        </w:tc>
      </w:tr>
      <w:tr w:rsidR="00232489" w:rsidTr="00330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5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Podujevë</w:t>
            </w:r>
            <w:proofErr w:type="spellEnd"/>
          </w:p>
        </w:tc>
        <w:tc>
          <w:tcPr>
            <w:tcW w:w="1695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680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671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Xhim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Xhema</w:t>
            </w:r>
            <w:proofErr w:type="spellEnd"/>
          </w:p>
        </w:tc>
        <w:tc>
          <w:tcPr>
            <w:tcW w:w="1439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Pako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ushqimore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higjenike</w:t>
            </w:r>
            <w:proofErr w:type="spellEnd"/>
          </w:p>
        </w:tc>
      </w:tr>
      <w:tr w:rsidR="00232489" w:rsidTr="00330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Lipjan-Shtime-Drenas</w:t>
            </w:r>
            <w:proofErr w:type="spellEnd"/>
          </w:p>
        </w:tc>
        <w:tc>
          <w:tcPr>
            <w:tcW w:w="169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680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1671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Ambasada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Gjermane</w:t>
            </w:r>
            <w:proofErr w:type="spellEnd"/>
          </w:p>
        </w:tc>
        <w:tc>
          <w:tcPr>
            <w:tcW w:w="1439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489" w:rsidTr="00330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Lipjan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Shtime</w:t>
            </w:r>
            <w:proofErr w:type="spellEnd"/>
          </w:p>
        </w:tc>
        <w:tc>
          <w:tcPr>
            <w:tcW w:w="169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671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International Women Club</w:t>
            </w:r>
          </w:p>
        </w:tc>
        <w:tc>
          <w:tcPr>
            <w:tcW w:w="1439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Material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shkollor</w:t>
            </w:r>
            <w:proofErr w:type="spellEnd"/>
          </w:p>
        </w:tc>
      </w:tr>
      <w:tr w:rsidR="00232489" w:rsidTr="00330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Prishtinë</w:t>
            </w:r>
            <w:proofErr w:type="spellEnd"/>
          </w:p>
        </w:tc>
        <w:tc>
          <w:tcPr>
            <w:tcW w:w="169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680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671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Bujari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Nensi</w:t>
            </w:r>
            <w:proofErr w:type="spellEnd"/>
          </w:p>
        </w:tc>
        <w:tc>
          <w:tcPr>
            <w:tcW w:w="1439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Pako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ushqimore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higjenike</w:t>
            </w:r>
            <w:proofErr w:type="spellEnd"/>
          </w:p>
        </w:tc>
      </w:tr>
      <w:tr w:rsidR="00232489" w:rsidTr="00330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Prishtinë</w:t>
            </w:r>
            <w:proofErr w:type="spellEnd"/>
          </w:p>
        </w:tc>
        <w:tc>
          <w:tcPr>
            <w:tcW w:w="169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680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671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Grupi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Lutjes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Flori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Lauri</w:t>
            </w:r>
          </w:p>
        </w:tc>
        <w:tc>
          <w:tcPr>
            <w:tcW w:w="1439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Pako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ushqimore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higjenike</w:t>
            </w:r>
            <w:proofErr w:type="spellEnd"/>
          </w:p>
        </w:tc>
      </w:tr>
      <w:tr w:rsidR="00232489" w:rsidTr="00330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Gracanicë</w:t>
            </w:r>
            <w:proofErr w:type="spellEnd"/>
          </w:p>
        </w:tc>
        <w:tc>
          <w:tcPr>
            <w:tcW w:w="169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680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1671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Xhim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Xhema</w:t>
            </w:r>
            <w:proofErr w:type="spellEnd"/>
          </w:p>
        </w:tc>
        <w:tc>
          <w:tcPr>
            <w:tcW w:w="1439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Pako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ushqimore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higjenike</w:t>
            </w:r>
            <w:proofErr w:type="spellEnd"/>
          </w:p>
        </w:tc>
      </w:tr>
      <w:tr w:rsidR="00232489" w:rsidTr="00330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232489" w:rsidRPr="00330D0F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3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Pejë</w:t>
            </w:r>
            <w:proofErr w:type="spellEnd"/>
          </w:p>
        </w:tc>
        <w:tc>
          <w:tcPr>
            <w:tcW w:w="169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1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489" w:rsidTr="00330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3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Prizren</w:t>
            </w:r>
            <w:proofErr w:type="spellEnd"/>
          </w:p>
        </w:tc>
        <w:tc>
          <w:tcPr>
            <w:tcW w:w="169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1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489" w:rsidTr="00330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 w:val="restart"/>
          </w:tcPr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3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Mitrovicë</w:t>
            </w:r>
            <w:proofErr w:type="spellEnd"/>
          </w:p>
        </w:tc>
        <w:tc>
          <w:tcPr>
            <w:tcW w:w="169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680" w:type="dxa"/>
          </w:tcPr>
          <w:p w:rsidR="00232489" w:rsidRDefault="00043664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489</w:t>
            </w:r>
          </w:p>
        </w:tc>
        <w:tc>
          <w:tcPr>
            <w:tcW w:w="1671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Loppan</w:t>
            </w:r>
            <w:proofErr w:type="spellEnd"/>
          </w:p>
        </w:tc>
        <w:tc>
          <w:tcPr>
            <w:tcW w:w="1439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Pako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ushqimore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higjenike</w:t>
            </w:r>
            <w:proofErr w:type="spellEnd"/>
          </w:p>
        </w:tc>
      </w:tr>
      <w:tr w:rsidR="00232489" w:rsidTr="00330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Mitrovicë</w:t>
            </w:r>
            <w:proofErr w:type="spellEnd"/>
          </w:p>
        </w:tc>
        <w:tc>
          <w:tcPr>
            <w:tcW w:w="169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680" w:type="dxa"/>
          </w:tcPr>
          <w:p w:rsidR="00232489" w:rsidRDefault="00043664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671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Organizata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Bereqeti</w:t>
            </w:r>
            <w:proofErr w:type="spellEnd"/>
          </w:p>
        </w:tc>
        <w:tc>
          <w:tcPr>
            <w:tcW w:w="1439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Pako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ushqimore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higjenike</w:t>
            </w:r>
            <w:proofErr w:type="spellEnd"/>
          </w:p>
        </w:tc>
      </w:tr>
      <w:tr w:rsidR="00232489" w:rsidTr="00330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Vushtrri</w:t>
            </w:r>
            <w:proofErr w:type="spellEnd"/>
          </w:p>
        </w:tc>
        <w:tc>
          <w:tcPr>
            <w:tcW w:w="169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680" w:type="dxa"/>
          </w:tcPr>
          <w:p w:rsidR="00232489" w:rsidRDefault="00043664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198</w:t>
            </w:r>
          </w:p>
        </w:tc>
        <w:tc>
          <w:tcPr>
            <w:tcW w:w="1671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SH.per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perkdhelje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jetimave-Suedi</w:t>
            </w:r>
            <w:proofErr w:type="spellEnd"/>
          </w:p>
        </w:tc>
        <w:tc>
          <w:tcPr>
            <w:tcW w:w="1439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Pako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ushqimore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higjenike</w:t>
            </w:r>
            <w:proofErr w:type="spellEnd"/>
          </w:p>
        </w:tc>
      </w:tr>
      <w:tr w:rsidR="00232489" w:rsidTr="00330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Skenderaj</w:t>
            </w:r>
            <w:proofErr w:type="spellEnd"/>
          </w:p>
        </w:tc>
        <w:tc>
          <w:tcPr>
            <w:tcW w:w="169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680" w:type="dxa"/>
          </w:tcPr>
          <w:p w:rsidR="00232489" w:rsidRDefault="00043664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671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Ambasada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Gjermane</w:t>
            </w:r>
            <w:proofErr w:type="spellEnd"/>
          </w:p>
        </w:tc>
        <w:tc>
          <w:tcPr>
            <w:tcW w:w="1439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Pako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ushqimore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higjenike</w:t>
            </w:r>
            <w:proofErr w:type="spellEnd"/>
          </w:p>
        </w:tc>
      </w:tr>
      <w:tr w:rsidR="00232489" w:rsidTr="00330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:rsidR="00232489" w:rsidRDefault="00232489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Vushtrri</w:t>
            </w:r>
            <w:proofErr w:type="spellEnd"/>
          </w:p>
        </w:tc>
        <w:tc>
          <w:tcPr>
            <w:tcW w:w="1695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680" w:type="dxa"/>
          </w:tcPr>
          <w:p w:rsidR="00232489" w:rsidRDefault="00043664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1671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Ambasada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Gjermane</w:t>
            </w:r>
            <w:proofErr w:type="spellEnd"/>
          </w:p>
        </w:tc>
        <w:tc>
          <w:tcPr>
            <w:tcW w:w="1439" w:type="dxa"/>
          </w:tcPr>
          <w:p w:rsidR="00232489" w:rsidRDefault="00232489" w:rsidP="00232489">
            <w:pPr>
              <w:tabs>
                <w:tab w:val="left" w:pos="10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Pako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ushqimore</w:t>
            </w:r>
            <w:proofErr w:type="spellEnd"/>
            <w:r w:rsidRPr="00330D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30D0F">
              <w:rPr>
                <w:rFonts w:ascii="Tahoma" w:hAnsi="Tahoma" w:cs="Tahoma"/>
                <w:sz w:val="18"/>
                <w:szCs w:val="18"/>
              </w:rPr>
              <w:t>higjenike</w:t>
            </w:r>
            <w:proofErr w:type="spellEnd"/>
          </w:p>
        </w:tc>
      </w:tr>
      <w:tr w:rsidR="00043664" w:rsidTr="00330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043664" w:rsidRDefault="00043664" w:rsidP="00232489">
            <w:pPr>
              <w:tabs>
                <w:tab w:val="left" w:pos="10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435" w:type="dxa"/>
          </w:tcPr>
          <w:p w:rsidR="00043664" w:rsidRDefault="00043664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Gjilan</w:t>
            </w:r>
            <w:proofErr w:type="spellEnd"/>
          </w:p>
        </w:tc>
        <w:tc>
          <w:tcPr>
            <w:tcW w:w="1695" w:type="dxa"/>
          </w:tcPr>
          <w:p w:rsidR="00043664" w:rsidRDefault="00043664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</w:tcPr>
          <w:p w:rsidR="00043664" w:rsidRDefault="00043664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1" w:type="dxa"/>
          </w:tcPr>
          <w:p w:rsidR="00043664" w:rsidRDefault="00043664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</w:tcPr>
          <w:p w:rsidR="00043664" w:rsidRPr="00330D0F" w:rsidRDefault="00043664" w:rsidP="00232489">
            <w:pPr>
              <w:tabs>
                <w:tab w:val="left" w:pos="10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7191" w:rsidRPr="00B55377" w:rsidRDefault="00047191" w:rsidP="00047191">
      <w:pPr>
        <w:tabs>
          <w:tab w:val="left" w:pos="1005"/>
        </w:tabs>
        <w:jc w:val="both"/>
        <w:rPr>
          <w:rFonts w:ascii="Tahoma" w:hAnsi="Tahoma" w:cs="Tahoma"/>
        </w:rPr>
      </w:pPr>
    </w:p>
    <w:sectPr w:rsidR="00047191" w:rsidRPr="00B55377" w:rsidSect="000C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35" w:rsidRDefault="007C4A35" w:rsidP="005233E4">
      <w:pPr>
        <w:spacing w:after="0" w:line="240" w:lineRule="auto"/>
      </w:pPr>
      <w:r>
        <w:separator/>
      </w:r>
    </w:p>
  </w:endnote>
  <w:endnote w:type="continuationSeparator" w:id="0">
    <w:p w:rsidR="007C4A35" w:rsidRDefault="007C4A35" w:rsidP="0052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35" w:rsidRDefault="007C4A35" w:rsidP="005233E4">
      <w:pPr>
        <w:spacing w:after="0" w:line="240" w:lineRule="auto"/>
      </w:pPr>
      <w:r>
        <w:separator/>
      </w:r>
    </w:p>
  </w:footnote>
  <w:footnote w:type="continuationSeparator" w:id="0">
    <w:p w:rsidR="007C4A35" w:rsidRDefault="007C4A35" w:rsidP="0052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6DB5"/>
    <w:multiLevelType w:val="hybridMultilevel"/>
    <w:tmpl w:val="3282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8024E"/>
    <w:multiLevelType w:val="hybridMultilevel"/>
    <w:tmpl w:val="8FA41754"/>
    <w:lvl w:ilvl="0" w:tplc="704CA9E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61"/>
    <w:rsid w:val="00043664"/>
    <w:rsid w:val="00047191"/>
    <w:rsid w:val="00091267"/>
    <w:rsid w:val="000C4C96"/>
    <w:rsid w:val="0019449C"/>
    <w:rsid w:val="001F4BCA"/>
    <w:rsid w:val="00232489"/>
    <w:rsid w:val="00234A26"/>
    <w:rsid w:val="002B12DD"/>
    <w:rsid w:val="003263EA"/>
    <w:rsid w:val="00330D0F"/>
    <w:rsid w:val="00334D8B"/>
    <w:rsid w:val="00381AA4"/>
    <w:rsid w:val="0046617E"/>
    <w:rsid w:val="004819AF"/>
    <w:rsid w:val="004F7AB0"/>
    <w:rsid w:val="005233E4"/>
    <w:rsid w:val="00677CA1"/>
    <w:rsid w:val="006B3D17"/>
    <w:rsid w:val="007C4A35"/>
    <w:rsid w:val="00815DCE"/>
    <w:rsid w:val="009A34B8"/>
    <w:rsid w:val="00A540C3"/>
    <w:rsid w:val="00A56CDD"/>
    <w:rsid w:val="00AE5BAE"/>
    <w:rsid w:val="00B4223D"/>
    <w:rsid w:val="00B55377"/>
    <w:rsid w:val="00BB640A"/>
    <w:rsid w:val="00C27F61"/>
    <w:rsid w:val="00C476D1"/>
    <w:rsid w:val="00C47EBB"/>
    <w:rsid w:val="00C75743"/>
    <w:rsid w:val="00D10EAE"/>
    <w:rsid w:val="00E1663F"/>
    <w:rsid w:val="00F6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2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E4"/>
  </w:style>
  <w:style w:type="paragraph" w:styleId="Footer">
    <w:name w:val="footer"/>
    <w:basedOn w:val="Normal"/>
    <w:link w:val="FooterChar"/>
    <w:uiPriority w:val="99"/>
    <w:unhideWhenUsed/>
    <w:rsid w:val="0052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E4"/>
  </w:style>
  <w:style w:type="paragraph" w:styleId="ListBullet">
    <w:name w:val="List Bullet"/>
    <w:basedOn w:val="Normal"/>
    <w:autoRedefine/>
    <w:rsid w:val="000C4C96"/>
    <w:pPr>
      <w:numPr>
        <w:numId w:val="1"/>
      </w:numPr>
      <w:spacing w:after="0" w:line="240" w:lineRule="auto"/>
    </w:pPr>
    <w:rPr>
      <w:rFonts w:ascii="Century Gothic" w:eastAsia="Times New Roman" w:hAnsi="Century Gothic" w:cs="Times New Roman"/>
      <w:color w:val="1F497D"/>
      <w:lang w:val="en-GB"/>
    </w:rPr>
  </w:style>
  <w:style w:type="character" w:customStyle="1" w:styleId="58cl">
    <w:name w:val="_58cl"/>
    <w:basedOn w:val="DefaultParagraphFont"/>
    <w:rsid w:val="00A540C3"/>
  </w:style>
  <w:style w:type="character" w:customStyle="1" w:styleId="58cm">
    <w:name w:val="_58cm"/>
    <w:basedOn w:val="DefaultParagraphFont"/>
    <w:rsid w:val="00A540C3"/>
  </w:style>
  <w:style w:type="character" w:customStyle="1" w:styleId="textexposedshow">
    <w:name w:val="text_exposed_show"/>
    <w:basedOn w:val="DefaultParagraphFont"/>
    <w:rsid w:val="00A540C3"/>
  </w:style>
  <w:style w:type="paragraph" w:styleId="NormalWeb">
    <w:name w:val="Normal (Web)"/>
    <w:basedOn w:val="Normal"/>
    <w:uiPriority w:val="99"/>
    <w:semiHidden/>
    <w:unhideWhenUsed/>
    <w:rsid w:val="0033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71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330D0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330D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2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E4"/>
  </w:style>
  <w:style w:type="paragraph" w:styleId="Footer">
    <w:name w:val="footer"/>
    <w:basedOn w:val="Normal"/>
    <w:link w:val="FooterChar"/>
    <w:uiPriority w:val="99"/>
    <w:unhideWhenUsed/>
    <w:rsid w:val="0052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E4"/>
  </w:style>
  <w:style w:type="paragraph" w:styleId="ListBullet">
    <w:name w:val="List Bullet"/>
    <w:basedOn w:val="Normal"/>
    <w:autoRedefine/>
    <w:rsid w:val="000C4C96"/>
    <w:pPr>
      <w:numPr>
        <w:numId w:val="1"/>
      </w:numPr>
      <w:spacing w:after="0" w:line="240" w:lineRule="auto"/>
    </w:pPr>
    <w:rPr>
      <w:rFonts w:ascii="Century Gothic" w:eastAsia="Times New Roman" w:hAnsi="Century Gothic" w:cs="Times New Roman"/>
      <w:color w:val="1F497D"/>
      <w:lang w:val="en-GB"/>
    </w:rPr>
  </w:style>
  <w:style w:type="character" w:customStyle="1" w:styleId="58cl">
    <w:name w:val="_58cl"/>
    <w:basedOn w:val="DefaultParagraphFont"/>
    <w:rsid w:val="00A540C3"/>
  </w:style>
  <w:style w:type="character" w:customStyle="1" w:styleId="58cm">
    <w:name w:val="_58cm"/>
    <w:basedOn w:val="DefaultParagraphFont"/>
    <w:rsid w:val="00A540C3"/>
  </w:style>
  <w:style w:type="character" w:customStyle="1" w:styleId="textexposedshow">
    <w:name w:val="text_exposed_show"/>
    <w:basedOn w:val="DefaultParagraphFont"/>
    <w:rsid w:val="00A540C3"/>
  </w:style>
  <w:style w:type="paragraph" w:styleId="NormalWeb">
    <w:name w:val="Normal (Web)"/>
    <w:basedOn w:val="Normal"/>
    <w:uiPriority w:val="99"/>
    <w:semiHidden/>
    <w:unhideWhenUsed/>
    <w:rsid w:val="0033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71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330D0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330D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100001764787384/videos/286528307020715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mutter.tereza/posts/27645880402766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oneemrintim/videos/59501943109650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watch/?v=2377843322515914" TargetMode="External"/><Relationship Id="rId10" Type="http://schemas.openxmlformats.org/officeDocument/2006/relationships/hyperlink" Target="https://www.facebook.com/hashtag/covid19?source=feed_text&amp;epa=HASHTAG&amp;__xts__%5B0%5D=68.ARBKPTlGqxy0TDSkDvsOW0Q7VdNhHWFsuFkbIu3ml00wp6hK92DAYD1FtlgmPI-siWbalCoE__p4A8CCygDCbox1qpo-j3JPUNeTtLhjNERsUKkg1uGxGob7F7EWWRAaK--ydPfe8U55E36T0CDhM35AImWPJ3fnuq7n1B4wtbuJoN1JP9BLOv0fdr8-qXlN_BK9fDzeHcPs3a9mbjL5zqlbqFyvvmLpiPkvute6IHxwZuyZPfg-taudR7o2H2AGdgWNa9TdPzVz2FHiU2q86MFEBUXjIeSIiz_ldS8ClUFBc8RqZKWb4rt0VOtozSymf27NsOfKSOx89LcItxJcQiTVexmJlVsxbJx3ffguyLXoxLMrXBz4AG3s&amp;__tn__=%2ANK-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1171227583/videos/102189396693406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B918-77E7-4244-91FB-453F1111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2019-11-26T14:43:00Z</cp:lastPrinted>
  <dcterms:created xsi:type="dcterms:W3CDTF">2020-06-10T10:35:00Z</dcterms:created>
  <dcterms:modified xsi:type="dcterms:W3CDTF">2020-11-26T10:15:00Z</dcterms:modified>
</cp:coreProperties>
</file>